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EC2A" w14:textId="77777777" w:rsidR="00FF194E" w:rsidRPr="00FF194E" w:rsidRDefault="00FF194E" w:rsidP="00FF194E">
      <w:pPr>
        <w:jc w:val="center"/>
        <w:rPr>
          <w:rFonts w:ascii="Times New Roman" w:hAnsi="Times New Roman" w:cs="Times New Roman"/>
          <w:b/>
        </w:rPr>
      </w:pPr>
      <w:r w:rsidRPr="00FF194E">
        <w:rPr>
          <w:rFonts w:ascii="Times New Roman" w:hAnsi="Times New Roman" w:cs="Times New Roman"/>
          <w:b/>
        </w:rPr>
        <w:t>Общество с ограниченной ответственностью «Семейный центр развития «Умка+»</w:t>
      </w:r>
    </w:p>
    <w:p w14:paraId="5F230FED" w14:textId="77777777" w:rsidR="00FF194E" w:rsidRPr="00FF194E" w:rsidRDefault="00FF194E" w:rsidP="00FF194E">
      <w:pPr>
        <w:jc w:val="center"/>
        <w:rPr>
          <w:rFonts w:ascii="Times New Roman" w:hAnsi="Times New Roman" w:cs="Times New Roman"/>
          <w:b/>
        </w:rPr>
      </w:pPr>
      <w:r w:rsidRPr="00FF194E">
        <w:rPr>
          <w:rFonts w:ascii="Times New Roman" w:hAnsi="Times New Roman" w:cs="Times New Roman"/>
          <w:i/>
        </w:rPr>
        <w:t>ИНН/КПП: 2460204381/246001001 ОГРН: 1072468023870</w:t>
      </w:r>
    </w:p>
    <w:p w14:paraId="5F26DCEC" w14:textId="77777777" w:rsidR="00FF194E" w:rsidRPr="00FF194E" w:rsidRDefault="00FF194E" w:rsidP="00FF19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FF194E">
        <w:rPr>
          <w:rFonts w:ascii="Times New Roman" w:hAnsi="Times New Roman" w:cs="Times New Roman"/>
          <w:i/>
        </w:rPr>
        <w:t>660021 г. Красноярск ул. Вокзальная, 33</w:t>
      </w:r>
    </w:p>
    <w:p w14:paraId="70F6442A" w14:textId="77777777" w:rsidR="00FF194E" w:rsidRPr="00FF194E" w:rsidRDefault="00FF194E" w:rsidP="00FF19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FF194E">
        <w:rPr>
          <w:rFonts w:ascii="Times New Roman" w:hAnsi="Times New Roman" w:cs="Times New Roman"/>
          <w:i/>
        </w:rPr>
        <w:t>т. 223-38-38</w:t>
      </w:r>
    </w:p>
    <w:p w14:paraId="32A1F7D2" w14:textId="77777777" w:rsidR="00FF194E" w:rsidRPr="00FF194E" w:rsidRDefault="00FF194E" w:rsidP="00FF194E">
      <w:pPr>
        <w:jc w:val="center"/>
        <w:rPr>
          <w:rFonts w:ascii="Times New Roman" w:hAnsi="Times New Roman" w:cs="Times New Roman"/>
        </w:rPr>
      </w:pPr>
    </w:p>
    <w:p w14:paraId="0AACF0CF" w14:textId="77777777" w:rsidR="00FF194E" w:rsidRPr="00FF194E" w:rsidRDefault="00FF194E" w:rsidP="00FF194E">
      <w:pPr>
        <w:overflowPunct w:val="0"/>
        <w:autoSpaceDE w:val="0"/>
        <w:autoSpaceDN w:val="0"/>
        <w:adjustRightInd w:val="0"/>
        <w:spacing w:after="60"/>
        <w:ind w:left="6379"/>
        <w:textAlignment w:val="baseline"/>
        <w:rPr>
          <w:rFonts w:ascii="Times New Roman" w:hAnsi="Times New Roman" w:cs="Times New Roman"/>
          <w:szCs w:val="20"/>
        </w:rPr>
      </w:pPr>
    </w:p>
    <w:p w14:paraId="279EED8C" w14:textId="77777777" w:rsidR="00FF194E" w:rsidRPr="00FF194E" w:rsidRDefault="00FF194E" w:rsidP="00FF194E">
      <w:pPr>
        <w:overflowPunct w:val="0"/>
        <w:autoSpaceDE w:val="0"/>
        <w:autoSpaceDN w:val="0"/>
        <w:adjustRightInd w:val="0"/>
        <w:spacing w:after="60"/>
        <w:ind w:left="6379"/>
        <w:textAlignment w:val="baseline"/>
        <w:rPr>
          <w:rFonts w:ascii="Times New Roman" w:hAnsi="Times New Roman" w:cs="Times New Roman"/>
          <w:szCs w:val="20"/>
        </w:rPr>
      </w:pPr>
      <w:r w:rsidRPr="00FF194E">
        <w:rPr>
          <w:rFonts w:ascii="Times New Roman" w:hAnsi="Times New Roman" w:cs="Times New Roman"/>
          <w:szCs w:val="20"/>
        </w:rPr>
        <w:t>УТВЕРЖДЕНО</w:t>
      </w:r>
    </w:p>
    <w:p w14:paraId="170BDE1E" w14:textId="77777777" w:rsidR="00FF194E" w:rsidRPr="00FF194E" w:rsidRDefault="00FF194E" w:rsidP="00FF194E">
      <w:pPr>
        <w:overflowPunct w:val="0"/>
        <w:autoSpaceDE w:val="0"/>
        <w:autoSpaceDN w:val="0"/>
        <w:adjustRightInd w:val="0"/>
        <w:spacing w:after="60"/>
        <w:ind w:left="6379"/>
        <w:textAlignment w:val="baseline"/>
        <w:rPr>
          <w:rFonts w:ascii="Times New Roman" w:hAnsi="Times New Roman" w:cs="Times New Roman"/>
          <w:szCs w:val="20"/>
        </w:rPr>
      </w:pPr>
      <w:r w:rsidRPr="00FF194E">
        <w:rPr>
          <w:rFonts w:ascii="Times New Roman" w:hAnsi="Times New Roman" w:cs="Times New Roman"/>
          <w:szCs w:val="20"/>
        </w:rPr>
        <w:t>Приказом ООО «СЦР «Умка+»</w:t>
      </w:r>
    </w:p>
    <w:p w14:paraId="3D54D899" w14:textId="67EDACC5" w:rsidR="00FF194E" w:rsidRPr="00FF194E" w:rsidRDefault="009577C4" w:rsidP="00FF194E">
      <w:pPr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812C1A">
        <w:rPr>
          <w:rFonts w:ascii="Times New Roman" w:eastAsia="Times New Roman" w:hAnsi="Times New Roman"/>
          <w:szCs w:val="20"/>
          <w:lang w:eastAsia="ru-RU"/>
        </w:rPr>
        <w:t>01.09</w:t>
      </w:r>
      <w:r>
        <w:rPr>
          <w:rFonts w:ascii="Times New Roman" w:eastAsia="Times New Roman" w:hAnsi="Times New Roman"/>
          <w:szCs w:val="20"/>
          <w:lang w:eastAsia="ru-RU"/>
        </w:rPr>
        <w:t xml:space="preserve">.2023 г. № </w:t>
      </w:r>
      <w:r w:rsidR="00812C1A">
        <w:rPr>
          <w:rFonts w:ascii="Times New Roman" w:eastAsia="Times New Roman" w:hAnsi="Times New Roman"/>
          <w:szCs w:val="20"/>
          <w:lang w:eastAsia="ru-RU"/>
        </w:rPr>
        <w:t>15</w:t>
      </w:r>
      <w:r>
        <w:rPr>
          <w:rFonts w:ascii="Times New Roman" w:eastAsia="Times New Roman" w:hAnsi="Times New Roman"/>
          <w:szCs w:val="20"/>
          <w:lang w:eastAsia="ru-RU"/>
        </w:rPr>
        <w:t>-о</w:t>
      </w:r>
    </w:p>
    <w:p w14:paraId="02A0686D" w14:textId="77777777" w:rsidR="001E7821" w:rsidRPr="00FF194E" w:rsidRDefault="001E7821" w:rsidP="001E782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FF194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D2D126" w14:textId="77777777" w:rsidR="001E7821" w:rsidRDefault="001E7821" w:rsidP="001E78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AE7772" w14:textId="77777777" w:rsidR="005C2C7D" w:rsidRDefault="005C2C7D" w:rsidP="005C2C7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293CB0" w14:textId="77777777" w:rsidR="005C2C7D" w:rsidRDefault="005C2C7D" w:rsidP="005C2C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09F179" w14:textId="77777777" w:rsidR="005C2C7D" w:rsidRDefault="005C2C7D" w:rsidP="005C2C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5817804" w14:textId="77777777" w:rsidR="005C2C7D" w:rsidRDefault="005C2C7D" w:rsidP="005C2C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2E5E8C1" w14:textId="77777777" w:rsidR="005C2C7D" w:rsidRDefault="005C2C7D" w:rsidP="005C2C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91EE989" w14:textId="77777777" w:rsidR="005C2C7D" w:rsidRDefault="005C2C7D" w:rsidP="005C2C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14:paraId="61F21A2A" w14:textId="77777777" w:rsidR="005C2C7D" w:rsidRDefault="005C2C7D" w:rsidP="005C2C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14:paraId="1FE29E98" w14:textId="77777777" w:rsidR="005C2C7D" w:rsidRDefault="005C2C7D" w:rsidP="005C2C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«МАСТЕРСКАЯ КЕРАМИКИ»</w:t>
      </w:r>
    </w:p>
    <w:p w14:paraId="65DFCBC2" w14:textId="77777777" w:rsidR="00FF194E" w:rsidRDefault="005C2C7D" w:rsidP="005C2C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</w:t>
      </w:r>
      <w:r w:rsidR="00CB5B0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программа дополнительного образования</w:t>
      </w:r>
      <w:r w:rsidR="00492B6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14:paraId="2A123F4F" w14:textId="77777777" w:rsidR="00FF194E" w:rsidRDefault="00492B6B" w:rsidP="005C2C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художественно</w:t>
      </w:r>
      <w:r w:rsidR="00CB5B0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-эстетической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направленности</w:t>
      </w:r>
      <w:r w:rsidR="001B0F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14:paraId="53EADED2" w14:textId="4AFB69AF" w:rsidR="005C2C7D" w:rsidRDefault="001B0FA3" w:rsidP="005C2C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для детей </w:t>
      </w:r>
      <w:r w:rsidR="00CB5B0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старшего дошкольного возраста</w:t>
      </w:r>
      <w:r w:rsidR="005C2C7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) </w:t>
      </w:r>
    </w:p>
    <w:p w14:paraId="74730191" w14:textId="77777777" w:rsidR="005C2C7D" w:rsidRDefault="005C2C7D" w:rsidP="005C2C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00B5D" w14:textId="77777777" w:rsidR="005C2C7D" w:rsidRDefault="005C2C7D" w:rsidP="005C2C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0DA02" w14:textId="77777777" w:rsidR="005C2C7D" w:rsidRDefault="005C2C7D" w:rsidP="005C2C7D"/>
    <w:p w14:paraId="1D0855DF" w14:textId="77777777" w:rsidR="005C2C7D" w:rsidRDefault="005C2C7D" w:rsidP="005C2C7D"/>
    <w:p w14:paraId="63D30900" w14:textId="77777777" w:rsidR="005C2C7D" w:rsidRDefault="005C2C7D" w:rsidP="005C2C7D"/>
    <w:p w14:paraId="320D3FA9" w14:textId="77777777" w:rsidR="005C2C7D" w:rsidRDefault="005C2C7D" w:rsidP="005C2C7D"/>
    <w:p w14:paraId="414FF722" w14:textId="77777777" w:rsidR="005C2C7D" w:rsidRDefault="005C2C7D" w:rsidP="005C2C7D"/>
    <w:p w14:paraId="33C8AACB" w14:textId="77777777" w:rsidR="005C2C7D" w:rsidRDefault="005C2C7D" w:rsidP="005C2C7D"/>
    <w:p w14:paraId="344D069D" w14:textId="77777777" w:rsidR="005C2C7D" w:rsidRDefault="005C2C7D" w:rsidP="005C2C7D"/>
    <w:p w14:paraId="0A0378D9" w14:textId="77777777" w:rsidR="005C2C7D" w:rsidRDefault="005C2C7D" w:rsidP="005C2C7D"/>
    <w:p w14:paraId="423FDF12" w14:textId="77777777" w:rsidR="005C2C7D" w:rsidRDefault="005C2C7D" w:rsidP="005C2C7D"/>
    <w:p w14:paraId="275D7EE5" w14:textId="77777777" w:rsidR="005C2C7D" w:rsidRDefault="005C2C7D" w:rsidP="005C2C7D"/>
    <w:p w14:paraId="48D9EA5D" w14:textId="77777777" w:rsidR="005C2C7D" w:rsidRDefault="005C2C7D" w:rsidP="005C2C7D"/>
    <w:p w14:paraId="6B00BD16" w14:textId="77777777" w:rsidR="005C2C7D" w:rsidRDefault="005C2C7D" w:rsidP="005C2C7D"/>
    <w:p w14:paraId="1662E3E4" w14:textId="77777777" w:rsidR="005C2C7D" w:rsidRDefault="005C2C7D" w:rsidP="005C2C7D"/>
    <w:p w14:paraId="6ACD4EB5" w14:textId="77777777" w:rsidR="005C2C7D" w:rsidRDefault="005C2C7D" w:rsidP="005C2C7D"/>
    <w:p w14:paraId="61516E63" w14:textId="77777777" w:rsidR="005C2C7D" w:rsidRDefault="005C2C7D" w:rsidP="005C2C7D"/>
    <w:p w14:paraId="0C04B6E4" w14:textId="77777777" w:rsidR="005C2C7D" w:rsidRDefault="005C2C7D" w:rsidP="005C2C7D"/>
    <w:p w14:paraId="2BE90406" w14:textId="77777777" w:rsidR="005C2C7D" w:rsidRDefault="005C2C7D" w:rsidP="005C2C7D"/>
    <w:p w14:paraId="254C20B0" w14:textId="77777777" w:rsidR="005C2C7D" w:rsidRDefault="005C2C7D" w:rsidP="005C2C7D"/>
    <w:p w14:paraId="748ED6DA" w14:textId="77777777" w:rsidR="005C2C7D" w:rsidRDefault="005C2C7D" w:rsidP="005C2C7D"/>
    <w:p w14:paraId="26D55E03" w14:textId="77777777" w:rsidR="005C2C7D" w:rsidRDefault="005C2C7D" w:rsidP="005C2C7D"/>
    <w:p w14:paraId="62845375" w14:textId="77777777" w:rsidR="00CC04BF" w:rsidRDefault="00CC04BF" w:rsidP="005C2C7D"/>
    <w:p w14:paraId="09829C74" w14:textId="77777777" w:rsidR="005C2C7D" w:rsidRPr="00101C7C" w:rsidRDefault="00101C7C" w:rsidP="00101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C">
        <w:rPr>
          <w:rFonts w:ascii="Times New Roman" w:hAnsi="Times New Roman" w:cs="Times New Roman"/>
          <w:b/>
          <w:sz w:val="24"/>
          <w:szCs w:val="24"/>
        </w:rPr>
        <w:t xml:space="preserve">Красноярск </w:t>
      </w:r>
    </w:p>
    <w:p w14:paraId="72B8C5A9" w14:textId="77777777" w:rsidR="00CB5B0B" w:rsidRDefault="00CB5B0B" w:rsidP="00CB5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14:paraId="3583D516" w14:textId="77777777" w:rsidR="00CB5B0B" w:rsidRPr="00AC1107" w:rsidRDefault="00CB5B0B" w:rsidP="00CB5B0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4"/>
        <w:gridCol w:w="7434"/>
      </w:tblGrid>
      <w:tr w:rsidR="00CB5B0B" w:rsidRPr="00AC1107" w14:paraId="57BE609D" w14:textId="77777777" w:rsidTr="00CB5B0B">
        <w:tc>
          <w:tcPr>
            <w:tcW w:w="2235" w:type="dxa"/>
          </w:tcPr>
          <w:p w14:paraId="01BAEA08" w14:textId="77777777" w:rsidR="00FF194E" w:rsidRDefault="00CB5B0B" w:rsidP="00CB5B0B">
            <w:pPr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D928E07" w14:textId="5DDCFBF6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19" w:type="dxa"/>
          </w:tcPr>
          <w:p w14:paraId="1A5F5EA3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Рабочая программа для детей от 5</w:t>
            </w:r>
            <w:r w:rsidRPr="00AC1107">
              <w:rPr>
                <w:rFonts w:ascii="Times New Roman" w:hAnsi="Times New Roman" w:cs="Times New Roman"/>
              </w:rPr>
              <w:t xml:space="preserve"> до 7 лет</w:t>
            </w:r>
          </w:p>
        </w:tc>
      </w:tr>
      <w:tr w:rsidR="00CB5B0B" w:rsidRPr="00AC1107" w14:paraId="7F39D37A" w14:textId="77777777" w:rsidTr="00CB5B0B">
        <w:tc>
          <w:tcPr>
            <w:tcW w:w="2235" w:type="dxa"/>
          </w:tcPr>
          <w:p w14:paraId="3D8D593A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619" w:type="dxa"/>
          </w:tcPr>
          <w:p w14:paraId="550A955B" w14:textId="77777777" w:rsidR="00334514" w:rsidRPr="00AC1107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Федеральный Закон от 29.12.2012 № 273-ФЗ «Об образовании в РФ»</w:t>
            </w:r>
          </w:p>
          <w:p w14:paraId="12109FD9" w14:textId="77777777" w:rsidR="00334514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Конвенция о правах ребенка</w:t>
            </w:r>
          </w:p>
          <w:p w14:paraId="22D10EDE" w14:textId="77777777" w:rsidR="00334514" w:rsidRPr="00AC1107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и осуществления образовательной деятельности по дополнительным общеразвивающим программам, приказ Министерства Просвещения РФ от 27.07.2022 №629</w:t>
            </w:r>
          </w:p>
          <w:p w14:paraId="4934159E" w14:textId="77777777" w:rsidR="00334514" w:rsidRPr="00AC1107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 xml:space="preserve">ФГОС ДО, приказ № 1155 Министерства образования и науки от 17.10.2013г. </w:t>
            </w:r>
            <w:r>
              <w:rPr>
                <w:rFonts w:ascii="Times New Roman" w:hAnsi="Times New Roman" w:cs="Times New Roman"/>
              </w:rPr>
              <w:t>(в ред. от 17.02.2023)</w:t>
            </w:r>
          </w:p>
          <w:p w14:paraId="6E2E265D" w14:textId="77777777" w:rsidR="00334514" w:rsidRPr="00AC1107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Приоритетный национальный проект «Образование»</w:t>
            </w:r>
          </w:p>
          <w:p w14:paraId="7B82A110" w14:textId="77777777" w:rsidR="00334514" w:rsidRPr="008B207F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</w:t>
            </w:r>
            <w:r w:rsidRPr="00AC1107">
              <w:rPr>
                <w:rFonts w:ascii="Times New Roman" w:hAnsi="Times New Roman" w:cs="Times New Roman"/>
              </w:rPr>
              <w:t xml:space="preserve"> 2.4.1.3</w:t>
            </w:r>
            <w:r>
              <w:rPr>
                <w:rFonts w:ascii="Times New Roman" w:hAnsi="Times New Roman" w:cs="Times New Roman"/>
              </w:rPr>
              <w:t>648</w:t>
            </w:r>
            <w:r w:rsidRPr="00AC1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AC1107">
              <w:rPr>
                <w:rFonts w:ascii="Times New Roman" w:hAnsi="Times New Roman" w:cs="Times New Roman"/>
              </w:rPr>
              <w:t xml:space="preserve"> </w:t>
            </w:r>
            <w:r w:rsidRPr="008B20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«Санитарно-эпидемиологические требования к организациям воспитания и обучения, отдыха и оздоровления детей и молод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ё</w:t>
            </w:r>
            <w:r w:rsidRPr="008B20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жи»</w:t>
            </w:r>
          </w:p>
          <w:p w14:paraId="5D69D693" w14:textId="77777777" w:rsidR="00334514" w:rsidRPr="00AC1107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 xml:space="preserve">Инструктивно-методическое письмо МО РФ «О гигиенических требованиях и максимальной нагрузке на детей дошкольного возраста в организационных формах обучения» № 65/23 от 14.03.2000 </w:t>
            </w:r>
          </w:p>
          <w:p w14:paraId="4059B7AB" w14:textId="77777777" w:rsidR="00334514" w:rsidRPr="00DB681F" w:rsidRDefault="00334514" w:rsidP="0033451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Times New Roman" w:hAnsi="Times New Roman" w:cs="Times New Roman"/>
                <w:b/>
              </w:rPr>
            </w:pPr>
            <w:r w:rsidRPr="008B207F">
              <w:rPr>
                <w:rFonts w:ascii="Times New Roman" w:hAnsi="Times New Roman" w:cs="Times New Roman"/>
                <w:highlight w:val="yellow"/>
              </w:rPr>
              <w:t>Лицензия на осуществление образовательной деятельности №</w:t>
            </w:r>
            <w:r>
              <w:rPr>
                <w:rFonts w:ascii="Times New Roman" w:hAnsi="Times New Roman" w:cs="Times New Roman"/>
                <w:highlight w:val="yellow"/>
              </w:rPr>
              <w:t>_______</w:t>
            </w:r>
            <w:r w:rsidRPr="008B207F">
              <w:rPr>
                <w:rFonts w:ascii="Times New Roman" w:hAnsi="Times New Roman" w:cs="Times New Roman"/>
                <w:highlight w:val="yellow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__________</w:t>
            </w:r>
            <w:r w:rsidRPr="00AC1107">
              <w:rPr>
                <w:rFonts w:ascii="Times New Roman" w:hAnsi="Times New Roman" w:cs="Times New Roman"/>
              </w:rPr>
              <w:t xml:space="preserve"> </w:t>
            </w:r>
          </w:p>
          <w:p w14:paraId="25B3D688" w14:textId="30D7775A" w:rsidR="00CB5B0B" w:rsidRPr="00AC1107" w:rsidRDefault="00CB5B0B" w:rsidP="00FF194E">
            <w:pPr>
              <w:pStyle w:val="a7"/>
              <w:ind w:left="175"/>
              <w:rPr>
                <w:rFonts w:ascii="Times New Roman" w:hAnsi="Times New Roman" w:cs="Times New Roman"/>
                <w:b/>
              </w:rPr>
            </w:pPr>
          </w:p>
        </w:tc>
      </w:tr>
      <w:tr w:rsidR="00CB5B0B" w:rsidRPr="00AC1107" w14:paraId="5135F5F0" w14:textId="77777777" w:rsidTr="00CB5B0B">
        <w:tc>
          <w:tcPr>
            <w:tcW w:w="2235" w:type="dxa"/>
          </w:tcPr>
          <w:p w14:paraId="6872F8BD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Организация исполнитель программы</w:t>
            </w:r>
          </w:p>
        </w:tc>
        <w:tc>
          <w:tcPr>
            <w:tcW w:w="7619" w:type="dxa"/>
          </w:tcPr>
          <w:p w14:paraId="1DBD4999" w14:textId="11CA67B9" w:rsidR="00CB5B0B" w:rsidRPr="00AC1107" w:rsidRDefault="00FF194E" w:rsidP="00CB5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B5B0B">
              <w:rPr>
                <w:rFonts w:ascii="Times New Roman" w:hAnsi="Times New Roman" w:cs="Times New Roman"/>
              </w:rPr>
              <w:t>Семейный центр развития</w:t>
            </w:r>
            <w:r w:rsidR="00CB5B0B" w:rsidRPr="00AC1107">
              <w:rPr>
                <w:rFonts w:ascii="Times New Roman" w:hAnsi="Times New Roman" w:cs="Times New Roman"/>
              </w:rPr>
              <w:t xml:space="preserve"> «УМКА</w:t>
            </w:r>
            <w:r w:rsidR="00CB5B0B">
              <w:rPr>
                <w:rFonts w:ascii="Times New Roman" w:hAnsi="Times New Roman" w:cs="Times New Roman"/>
              </w:rPr>
              <w:t>+</w:t>
            </w:r>
            <w:r w:rsidR="00CB5B0B" w:rsidRPr="00AC1107">
              <w:rPr>
                <w:rFonts w:ascii="Times New Roman" w:hAnsi="Times New Roman" w:cs="Times New Roman"/>
              </w:rPr>
              <w:t>»</w:t>
            </w:r>
          </w:p>
          <w:p w14:paraId="01BD2B62" w14:textId="77777777" w:rsidR="00CB5B0B" w:rsidRPr="00AC1107" w:rsidRDefault="00CB5B0B" w:rsidP="00CB5B0B">
            <w:pPr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Адрес: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107">
              <w:rPr>
                <w:rFonts w:ascii="Times New Roman" w:hAnsi="Times New Roman" w:cs="Times New Roman"/>
              </w:rPr>
              <w:t xml:space="preserve">Красноярск, </w:t>
            </w:r>
            <w:r>
              <w:rPr>
                <w:rFonts w:ascii="Times New Roman" w:hAnsi="Times New Roman" w:cs="Times New Roman"/>
              </w:rPr>
              <w:t>ул. Вокзальная, 33</w:t>
            </w:r>
          </w:p>
        </w:tc>
      </w:tr>
      <w:tr w:rsidR="00CB5B0B" w:rsidRPr="00AC1107" w14:paraId="317E9D71" w14:textId="77777777" w:rsidTr="00CB5B0B">
        <w:tc>
          <w:tcPr>
            <w:tcW w:w="2235" w:type="dxa"/>
          </w:tcPr>
          <w:p w14:paraId="1E28DFE5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7619" w:type="dxa"/>
          </w:tcPr>
          <w:p w14:paraId="2122074B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  <w:r w:rsidRPr="00AC1107">
              <w:rPr>
                <w:rFonts w:ascii="Times New Roman" w:hAnsi="Times New Roman" w:cs="Times New Roman"/>
              </w:rPr>
              <w:t>старшей и подготовительной к школе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CB5B0B" w:rsidRPr="00AC1107" w14:paraId="0FEE2976" w14:textId="77777777" w:rsidTr="00CB5B0B">
        <w:tc>
          <w:tcPr>
            <w:tcW w:w="2235" w:type="dxa"/>
          </w:tcPr>
          <w:p w14:paraId="616ABFAE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7619" w:type="dxa"/>
          </w:tcPr>
          <w:p w14:paraId="574868ED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Подгрупповая</w:t>
            </w:r>
          </w:p>
        </w:tc>
      </w:tr>
      <w:tr w:rsidR="00CB5B0B" w:rsidRPr="00AC1107" w14:paraId="608C61FA" w14:textId="77777777" w:rsidTr="00CB5B0B">
        <w:tc>
          <w:tcPr>
            <w:tcW w:w="2235" w:type="dxa"/>
          </w:tcPr>
          <w:p w14:paraId="3EB953C8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Основные разработчики</w:t>
            </w:r>
          </w:p>
        </w:tc>
        <w:tc>
          <w:tcPr>
            <w:tcW w:w="7619" w:type="dxa"/>
          </w:tcPr>
          <w:p w14:paraId="66CFF72C" w14:textId="77777777" w:rsidR="00CB5B0B" w:rsidRPr="00AC1107" w:rsidRDefault="00CB5B0B" w:rsidP="00CB5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</w:t>
            </w:r>
            <w:r w:rsidRPr="00AC110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УМКА</w:t>
            </w:r>
            <w:r w:rsidRPr="00AC1107">
              <w:rPr>
                <w:rFonts w:ascii="Times New Roman" w:hAnsi="Times New Roman" w:cs="Times New Roman"/>
              </w:rPr>
              <w:t>»</w:t>
            </w:r>
          </w:p>
          <w:p w14:paraId="534A32D1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660021</w:t>
            </w:r>
            <w:r w:rsidRPr="00AC11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Красноярск, ул. Толстого, 49</w:t>
            </w:r>
            <w:r w:rsidRPr="00AC11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B0B" w:rsidRPr="00AC1107" w14:paraId="560F197A" w14:textId="77777777" w:rsidTr="00CB5B0B">
        <w:tc>
          <w:tcPr>
            <w:tcW w:w="2235" w:type="dxa"/>
          </w:tcPr>
          <w:p w14:paraId="04979CCC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619" w:type="dxa"/>
          </w:tcPr>
          <w:p w14:paraId="476703F1" w14:textId="77777777" w:rsidR="00CB5B0B" w:rsidRPr="00AC1107" w:rsidRDefault="00A703B6" w:rsidP="00CB5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B0B" w:rsidRPr="00AC110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B5B0B" w:rsidRPr="00AC1107" w14:paraId="3C410190" w14:textId="77777777" w:rsidTr="00CB5B0B">
        <w:tc>
          <w:tcPr>
            <w:tcW w:w="2235" w:type="dxa"/>
          </w:tcPr>
          <w:p w14:paraId="1C5150DD" w14:textId="77777777" w:rsidR="00CB5B0B" w:rsidRPr="00AC1107" w:rsidRDefault="00CB5B0B" w:rsidP="00CB5B0B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619" w:type="dxa"/>
          </w:tcPr>
          <w:p w14:paraId="7697E534" w14:textId="77777777" w:rsidR="00CB5B0B" w:rsidRPr="00AC1107" w:rsidRDefault="00E95069" w:rsidP="00CB5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развитие основ художественной культуры ребенка через народное декоративно-прикладное искусство.</w:t>
            </w:r>
          </w:p>
        </w:tc>
      </w:tr>
      <w:tr w:rsidR="00CB5B0B" w:rsidRPr="00AC1107" w14:paraId="2678D681" w14:textId="77777777" w:rsidTr="00CB5B0B">
        <w:tc>
          <w:tcPr>
            <w:tcW w:w="2235" w:type="dxa"/>
          </w:tcPr>
          <w:p w14:paraId="24E5CCF4" w14:textId="77777777" w:rsidR="00CB5B0B" w:rsidRPr="00AC1107" w:rsidRDefault="00CB5B0B" w:rsidP="00CB5B0B">
            <w:pPr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19" w:type="dxa"/>
          </w:tcPr>
          <w:p w14:paraId="1EF465BD" w14:textId="77777777" w:rsidR="00A703B6" w:rsidRPr="00A703B6" w:rsidRDefault="00A703B6" w:rsidP="004D225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начальные представления о народных промыслах и видах ДПИ;</w:t>
            </w:r>
          </w:p>
          <w:p w14:paraId="20EFC6E0" w14:textId="77777777" w:rsidR="00A703B6" w:rsidRPr="00A703B6" w:rsidRDefault="00A703B6" w:rsidP="004D225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основные технологические приемы обработки и декорирования изделий из глины;</w:t>
            </w:r>
          </w:p>
          <w:p w14:paraId="29AD303B" w14:textId="28146A35" w:rsidR="00A703B6" w:rsidRPr="00A703B6" w:rsidRDefault="00334514" w:rsidP="004D225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работы </w:t>
            </w:r>
            <w:r w:rsidR="00A703B6" w:rsidRPr="00A7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глиной;</w:t>
            </w:r>
          </w:p>
          <w:p w14:paraId="74200B64" w14:textId="77777777" w:rsidR="00A703B6" w:rsidRPr="00A703B6" w:rsidRDefault="00A703B6" w:rsidP="004D225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логическое мышление;</w:t>
            </w:r>
          </w:p>
          <w:p w14:paraId="0C61F1DE" w14:textId="1E8180EB" w:rsidR="00A703B6" w:rsidRPr="00A703B6" w:rsidRDefault="00A703B6" w:rsidP="004D225F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художественно-эстетический вкус.</w:t>
            </w:r>
          </w:p>
          <w:p w14:paraId="248892EA" w14:textId="77777777" w:rsidR="00CB5B0B" w:rsidRPr="00AC1107" w:rsidRDefault="00CB5B0B" w:rsidP="00A703B6">
            <w:pPr>
              <w:pStyle w:val="a7"/>
              <w:ind w:left="175"/>
              <w:rPr>
                <w:rFonts w:ascii="Times New Roman" w:hAnsi="Times New Roman" w:cs="Times New Roman"/>
              </w:rPr>
            </w:pPr>
          </w:p>
        </w:tc>
      </w:tr>
      <w:tr w:rsidR="00CB5B0B" w:rsidRPr="00AC1107" w14:paraId="0A2D4CC8" w14:textId="77777777" w:rsidTr="00CB5B0B">
        <w:tc>
          <w:tcPr>
            <w:tcW w:w="2235" w:type="dxa"/>
          </w:tcPr>
          <w:p w14:paraId="04C9CEE3" w14:textId="77777777" w:rsidR="00CB5B0B" w:rsidRPr="00AC1107" w:rsidRDefault="00CB5B0B" w:rsidP="00CB5B0B">
            <w:pPr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7619" w:type="dxa"/>
          </w:tcPr>
          <w:p w14:paraId="4D127A89" w14:textId="77777777" w:rsidR="00962D87" w:rsidRPr="00962D87" w:rsidRDefault="00962D87" w:rsidP="004D225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представление о народных промыслах;</w:t>
            </w:r>
          </w:p>
          <w:p w14:paraId="58F3A9B8" w14:textId="77777777" w:rsidR="00962D87" w:rsidRPr="00962D87" w:rsidRDefault="00962D87" w:rsidP="004D225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изделия разных народных промыслов;</w:t>
            </w:r>
          </w:p>
          <w:p w14:paraId="16C2CA6B" w14:textId="77777777" w:rsidR="00962D87" w:rsidRPr="00962D87" w:rsidRDefault="00962D87" w:rsidP="004D225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умения по работе с глиной;</w:t>
            </w:r>
          </w:p>
          <w:p w14:paraId="49DC24CA" w14:textId="77777777" w:rsidR="00962D87" w:rsidRPr="00962D87" w:rsidRDefault="00962D87" w:rsidP="004D225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появится интерес к истории и культуре нашего народа;</w:t>
            </w:r>
          </w:p>
          <w:p w14:paraId="1D7C42E2" w14:textId="77777777" w:rsidR="00962D87" w:rsidRPr="00962D87" w:rsidRDefault="00962D87" w:rsidP="004D225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художественный вкус, они научатся видеть красивое вокруг себя, выражать свои впечатления. Эмоциональное отношение через свое творчество;</w:t>
            </w:r>
          </w:p>
          <w:p w14:paraId="431EA85A" w14:textId="77777777" w:rsidR="00CB5B0B" w:rsidRPr="00962D87" w:rsidRDefault="00962D87" w:rsidP="004D225F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приобретут трудовые навыки и умения, стремясь овладеть традиционным мастерством.</w:t>
            </w:r>
          </w:p>
        </w:tc>
      </w:tr>
    </w:tbl>
    <w:p w14:paraId="06E73E18" w14:textId="77777777" w:rsidR="00CB5B0B" w:rsidRDefault="00CB5B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CDE6A" w14:textId="77777777" w:rsidR="00732929" w:rsidRDefault="007329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045E35A" w14:textId="56C7747E" w:rsidR="00CB7E4F" w:rsidRPr="001B0FA3" w:rsidRDefault="001B0FA3" w:rsidP="001B0F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42FDC38" w14:textId="01F58E1B" w:rsidR="00CB7E4F" w:rsidRPr="00CB7E4F" w:rsidRDefault="00CB7E4F" w:rsidP="001B0FA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в силу своей специфики является средством познания объемно-пространственных свойств действительности – важного фактора в общем развитии ребенка. В педагогическом отношении роль лепки также важна. В раннем же возрасте она нередко представляет собой более активное развивающее начало. В работе по лепке заложены большие возможности для эстетического и художественного восприятия, а также для общего развития. Воспитанники расширяют круг</w:t>
      </w:r>
      <w:bookmarkStart w:id="0" w:name="_GoBack"/>
      <w:bookmarkEnd w:id="0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 о свойствах материалов, овладевают полезными техническими навыками, тренируют руку и глаз, а также развивают способность координировать движения рук со зрительно воспринятым объектом.</w:t>
      </w:r>
    </w:p>
    <w:p w14:paraId="7B20392A" w14:textId="77777777" w:rsidR="00CB7E4F" w:rsidRPr="00CB7E4F" w:rsidRDefault="00CB7E4F" w:rsidP="001B0FA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«Мастерская керамики» разработана на основе программы факультативных курсов по искусству «Скульптура и керамика». </w:t>
      </w:r>
      <w:r w:rsidR="001B0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</w:t>
      </w:r>
      <w:r w:rsidR="001B0F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1991. В данную программу внесены </w:t>
      </w:r>
      <w:r w:rsidR="00316363" w:rsidRPr="00316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дополнены тематические разделы: </w:t>
      </w:r>
    </w:p>
    <w:p w14:paraId="1E3E04E2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линяная игрушка»</w:t>
      </w:r>
    </w:p>
    <w:p w14:paraId="4C4E190F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екоративные пласты»</w:t>
      </w:r>
    </w:p>
    <w:p w14:paraId="6B242ECF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екоративные сосуды»</w:t>
      </w:r>
    </w:p>
    <w:p w14:paraId="6624BDA6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«Украшения из керамики»</w:t>
      </w:r>
    </w:p>
    <w:p w14:paraId="2A8C6C49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«Лепка по замыслу»</w:t>
      </w:r>
    </w:p>
    <w:p w14:paraId="68230455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народный костюм»</w:t>
      </w:r>
    </w:p>
    <w:p w14:paraId="226A2C96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«Павлово-Посадские шали и платки»</w:t>
      </w:r>
    </w:p>
    <w:p w14:paraId="5E3D4C0F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«Подарки белоствольной красавицы»</w:t>
      </w:r>
    </w:p>
    <w:p w14:paraId="709BC5EB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«Экскурсия в художественную школу»</w:t>
      </w:r>
    </w:p>
    <w:p w14:paraId="2304CCD9" w14:textId="77777777" w:rsidR="00CB7E4F" w:rsidRPr="00316363" w:rsidRDefault="00CB7E4F" w:rsidP="004D225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выполнение работ НОУ»</w:t>
      </w:r>
    </w:p>
    <w:p w14:paraId="0A3359B5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5230F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 Программы состоит в том, что она показывает развивающие функции декоративно-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прикладного искусства народов России, которые ориентированы на обеспечение личностного роста детей. Исходя из этого,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14:paraId="331EDA08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F27D1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 том, что у ребят нет возможности увидеть непосредственный технологический процесс изготовления художественной посуды, предметов быта и игрушек, нет возможности соприкоснуться с декоративно-прикладным искусством – подержать в </w:t>
      </w:r>
      <w:proofErr w:type="gram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  дымковскую</w:t>
      </w:r>
      <w:proofErr w:type="gram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игрушку, предметы с гжельской росписью и т.д. Поэтому я перед собой поставила цель подарить детям радость творчества, познакомить с историей народного творчества, показать приёмы лепки и работы с кистью, ознакомить с образной стилизацией растительного и геометрического орнамента. </w:t>
      </w:r>
    </w:p>
    <w:p w14:paraId="11C75EA3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с детьми, выбранная мной, является актуальной и целесообразной в данное время. 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14:paraId="2886414C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данной Программы состоит в том, что дети знакомятся шире и глубже с символикой русского декоративного искусства и её значением. 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искусству. Оптимальной формой построения процесса эстетического воспитания детей средствами этого искусства выступают занятия, которые предполагают инновационную направленность.</w:t>
      </w:r>
    </w:p>
    <w:p w14:paraId="4183CF49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3F2B7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знакомства ребёнка с русским декоративно-прикладным искусством опирается на педагогические</w:t>
      </w:r>
      <w:r w:rsidRPr="00A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принципы:</w:t>
      </w:r>
    </w:p>
    <w:p w14:paraId="2A735676" w14:textId="77777777" w:rsidR="00CB7E4F" w:rsidRPr="00316363" w:rsidRDefault="00CB7E4F" w:rsidP="004D225F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систематичность и последовательность в овладении опытом лепки;</w:t>
      </w:r>
    </w:p>
    <w:p w14:paraId="25C8A9A3" w14:textId="77777777" w:rsidR="00CB7E4F" w:rsidRPr="00316363" w:rsidRDefault="00CB7E4F" w:rsidP="004D225F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активность воспитанников;</w:t>
      </w:r>
    </w:p>
    <w:p w14:paraId="1E20919B" w14:textId="77777777" w:rsidR="00316363" w:rsidRDefault="00CB7E4F" w:rsidP="004D225F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и доступность материала.</w:t>
      </w:r>
    </w:p>
    <w:p w14:paraId="627EB468" w14:textId="77777777" w:rsidR="00A703B6" w:rsidRPr="00A703B6" w:rsidRDefault="00A703B6" w:rsidP="00A703B6">
      <w:pPr>
        <w:pStyle w:val="a7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BF677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основ художественной культуры ребенка через народное декоративно-прикладное искусство.</w:t>
      </w:r>
    </w:p>
    <w:p w14:paraId="5E8AF04C" w14:textId="77777777" w:rsidR="00CB7E4F" w:rsidRPr="00316363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7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316EE0" w14:textId="77777777" w:rsidR="00CB7E4F" w:rsidRPr="00316363" w:rsidRDefault="00316363" w:rsidP="004D225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7E4F"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начальные представления о народных промыслах и видах ДПИ;</w:t>
      </w:r>
    </w:p>
    <w:p w14:paraId="6A7743FD" w14:textId="77777777" w:rsidR="00CB7E4F" w:rsidRPr="00316363" w:rsidRDefault="00CB7E4F" w:rsidP="004D225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основные технологические приемы обработки и декорирования изделий из глины;</w:t>
      </w:r>
    </w:p>
    <w:p w14:paraId="7C783F16" w14:textId="77777777" w:rsidR="00CB7E4F" w:rsidRPr="00316363" w:rsidRDefault="00CB7E4F" w:rsidP="004D225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</w:t>
      </w:r>
      <w:proofErr w:type="gramStart"/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 с</w:t>
      </w:r>
      <w:proofErr w:type="gramEnd"/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глиной;</w:t>
      </w:r>
    </w:p>
    <w:p w14:paraId="2C192AB3" w14:textId="77777777" w:rsidR="00CB7E4F" w:rsidRPr="00316363" w:rsidRDefault="00CB7E4F" w:rsidP="004D225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логическое мышление;</w:t>
      </w:r>
    </w:p>
    <w:p w14:paraId="5C87EAAB" w14:textId="77777777" w:rsidR="00E95069" w:rsidRDefault="00CB7E4F" w:rsidP="004D225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художественно</w:t>
      </w:r>
      <w:proofErr w:type="gramEnd"/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-эстетический вкус.</w:t>
      </w:r>
    </w:p>
    <w:p w14:paraId="65429390" w14:textId="77777777" w:rsidR="00A703B6" w:rsidRDefault="00A703B6" w:rsidP="00A703B6">
      <w:pPr>
        <w:pStyle w:val="a7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3D54D" w14:textId="77777777" w:rsidR="00E95069" w:rsidRDefault="00E95069" w:rsidP="00E9506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реализация рабочей программы</w:t>
      </w:r>
      <w:r w:rsidR="00962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7BACA94" w14:textId="77777777" w:rsidR="00A703B6" w:rsidRDefault="00361D8E" w:rsidP="00A703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03B6"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 «</w:t>
      </w:r>
      <w:proofErr w:type="gramEnd"/>
      <w:r w:rsidR="00A703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03B6"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астерская керамики» рассчитана на один год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старшего </w:t>
      </w:r>
      <w:r w:rsidR="003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A703B6"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2 раза в неделю по 25-30 минут во вторую половину дня.</w:t>
      </w:r>
    </w:p>
    <w:p w14:paraId="03FA8748" w14:textId="77777777" w:rsidR="00A703B6" w:rsidRDefault="00A703B6" w:rsidP="00A703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группах, состоящих из 8-10 детей и, по необходимости, индивидуально. На занятиях </w:t>
      </w:r>
      <w:proofErr w:type="gram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 атмосфера</w:t>
      </w:r>
      <w:proofErr w:type="gram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взаимопомощи, ситуация успешности каждого ребенка.</w:t>
      </w:r>
    </w:p>
    <w:p w14:paraId="3D247DC5" w14:textId="77777777" w:rsidR="00342A42" w:rsidRDefault="00342A42" w:rsidP="00A703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программы воспитанником: максимальная учебная нагрузка воспитанника составляет 36 часов.</w:t>
      </w:r>
    </w:p>
    <w:p w14:paraId="3BF9B347" w14:textId="77777777" w:rsidR="00A703B6" w:rsidRPr="00A703B6" w:rsidRDefault="00A703B6" w:rsidP="00E950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F73EC" w14:textId="77777777" w:rsidR="00A703B6" w:rsidRPr="00316363" w:rsidRDefault="00A703B6" w:rsidP="00A703B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ланируемые </w:t>
      </w: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освоения программы</w:t>
      </w: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9EF095C" w14:textId="77777777" w:rsidR="00A703B6" w:rsidRPr="00316363" w:rsidRDefault="00A703B6" w:rsidP="004D22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представление о народных промыслах;</w:t>
      </w:r>
    </w:p>
    <w:p w14:paraId="12470C88" w14:textId="77777777" w:rsidR="00A703B6" w:rsidRPr="00316363" w:rsidRDefault="00A703B6" w:rsidP="004D22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изделия разных народных промыслов;</w:t>
      </w:r>
    </w:p>
    <w:p w14:paraId="4AB8656B" w14:textId="77777777" w:rsidR="00A703B6" w:rsidRPr="00316363" w:rsidRDefault="00A703B6" w:rsidP="004D22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умения по работе с глиной;</w:t>
      </w:r>
    </w:p>
    <w:p w14:paraId="1F179390" w14:textId="77777777" w:rsidR="00A703B6" w:rsidRPr="00316363" w:rsidRDefault="00A703B6" w:rsidP="004D22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появится интерес к истории и культуре нашего народа;</w:t>
      </w:r>
    </w:p>
    <w:p w14:paraId="6684BF0C" w14:textId="77777777" w:rsidR="00A703B6" w:rsidRPr="00316363" w:rsidRDefault="00A703B6" w:rsidP="004D22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художественный вкус, они научатся видеть красивое вокруг себя, выражать свои впечатления. Эмоциональное отношение через свое творчество;</w:t>
      </w:r>
    </w:p>
    <w:p w14:paraId="0DA210FF" w14:textId="77777777" w:rsidR="00A703B6" w:rsidRDefault="00A703B6" w:rsidP="004D22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трудовые навыки и умения, стремясь овладеть традиционным мастерством.</w:t>
      </w:r>
    </w:p>
    <w:p w14:paraId="1D72ADC0" w14:textId="77777777" w:rsidR="00361D8E" w:rsidRDefault="00361D8E" w:rsidP="00361D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0718B" w14:textId="77777777" w:rsidR="00361D8E" w:rsidRPr="00361D8E" w:rsidRDefault="00361D8E" w:rsidP="00361D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программы:</w:t>
      </w:r>
    </w:p>
    <w:p w14:paraId="0190D6B0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8D4B6" w14:textId="77777777" w:rsidR="00316363" w:rsidRPr="00342A42" w:rsidRDefault="00361D8E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</w:t>
      </w:r>
      <w:r w:rsidR="00342A42" w:rsidRPr="00065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065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проведения занятий</w:t>
      </w:r>
      <w:r w:rsidR="00342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2A42" w:rsidRPr="003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возрастными особенностями детей, а также содержанием разделов и тем изучаемого материала</w:t>
      </w:r>
      <w:r w:rsidRPr="00342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551B7E" w14:textId="77777777" w:rsidR="00316363" w:rsidRP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занятия, </w:t>
      </w:r>
    </w:p>
    <w:p w14:paraId="140C79CB" w14:textId="77777777" w:rsidR="00316363" w:rsidRP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</w:t>
      </w:r>
    </w:p>
    <w:p w14:paraId="3DA927BE" w14:textId="77777777" w:rsidR="00316363" w:rsidRP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видеофильмов, </w:t>
      </w:r>
    </w:p>
    <w:p w14:paraId="1D666EB1" w14:textId="77777777" w:rsidR="00316363" w:rsidRP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игры, </w:t>
      </w:r>
    </w:p>
    <w:p w14:paraId="7DB1432E" w14:textId="77777777" w:rsidR="00316363" w:rsidRP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подлинных изделий народного искусства, иллюстраций, альбомов, открыток, таблиц, </w:t>
      </w:r>
    </w:p>
    <w:p w14:paraId="146B3579" w14:textId="77777777" w:rsidR="00316363" w:rsidRP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</w:t>
      </w:r>
    </w:p>
    <w:p w14:paraId="6FEF1CE0" w14:textId="77777777" w:rsidR="00316363" w:rsidRP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выставок, музеев, </w:t>
      </w:r>
    </w:p>
    <w:p w14:paraId="4333A6E0" w14:textId="77777777" w:rsidR="00316363" w:rsidRDefault="00CB7E4F" w:rsidP="004D225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воспитанников в выставках, фестивалях, конкурсах, ярмарке - продаже изделий. </w:t>
      </w:r>
    </w:p>
    <w:p w14:paraId="2F95AFA0" w14:textId="77777777" w:rsidR="00065E75" w:rsidRDefault="00065E75" w:rsidP="00065E75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проведения занятий:</w:t>
      </w:r>
    </w:p>
    <w:p w14:paraId="1C7F5535" w14:textId="77777777" w:rsidR="00065E75" w:rsidRPr="00065E75" w:rsidRDefault="00065E75" w:rsidP="00065E75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BF4A20D" w14:textId="77777777" w:rsidR="00CB7E4F" w:rsidRPr="00065E75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организации</w:t>
      </w:r>
      <w:r w:rsidRPr="0006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5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учебно-воспитательного процесса:</w:t>
      </w:r>
    </w:p>
    <w:p w14:paraId="52F9B7B8" w14:textId="77777777" w:rsidR="00CB7E4F" w:rsidRPr="00316363" w:rsidRDefault="00CB7E4F" w:rsidP="004D225F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репродуктивный;</w:t>
      </w:r>
    </w:p>
    <w:p w14:paraId="5109F65E" w14:textId="77777777" w:rsidR="00CB7E4F" w:rsidRPr="00316363" w:rsidRDefault="00CB7E4F" w:rsidP="004D225F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14:paraId="063D5CE7" w14:textId="77777777" w:rsidR="00CB7E4F" w:rsidRPr="00316363" w:rsidRDefault="00CB7E4F" w:rsidP="004D225F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словесно-иллюстративный;</w:t>
      </w:r>
    </w:p>
    <w:p w14:paraId="7B21BAD8" w14:textId="77777777" w:rsidR="00CB7E4F" w:rsidRPr="00316363" w:rsidRDefault="00CB7E4F" w:rsidP="004D225F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 деятельность.</w:t>
      </w:r>
    </w:p>
    <w:p w14:paraId="5809E1C2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6F69C" w14:textId="188F26EF" w:rsidR="00316363" w:rsidRDefault="00CB7E4F" w:rsidP="002D5B3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итогов: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диагностическое обследование детей по усвоению программы, для которого </w:t>
      </w:r>
      <w:proofErr w:type="gram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 диагностические</w:t>
      </w:r>
      <w:proofErr w:type="gram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критерии.</w:t>
      </w:r>
    </w:p>
    <w:p w14:paraId="46D569C1" w14:textId="77777777" w:rsidR="002D5B3D" w:rsidRDefault="002D5B3D" w:rsidP="002D5B3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F94C3" w14:textId="77777777" w:rsidR="00CB7E4F" w:rsidRPr="00316363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</w:p>
    <w:p w14:paraId="24BAF1BB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-наглядно-методический материал (таблицы, магнитная доска, иллюстрации с изображением игрушек, наглядно – дидактические пособия, видео материал).</w:t>
      </w:r>
    </w:p>
    <w:p w14:paraId="3022E406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4D551" w14:textId="77777777" w:rsidR="00CB7E4F" w:rsidRPr="00316363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пространства</w:t>
      </w:r>
    </w:p>
    <w:p w14:paraId="512856FF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лепкой все </w:t>
      </w:r>
      <w:proofErr w:type="gram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 фартуки</w:t>
      </w:r>
      <w:proofErr w:type="gram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готовят доски, стеки, деревянные скалку. Для росписи готовятся краски, кисти. Для украшения глиняных поделок - бусинки, ракушки, камешки и т.д.</w:t>
      </w:r>
    </w:p>
    <w:p w14:paraId="139E54EC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CA4DF" w14:textId="77777777" w:rsidR="00CB7E4F" w:rsidRPr="00316363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используемые при работе с глиной:</w:t>
      </w:r>
    </w:p>
    <w:p w14:paraId="17BDCF43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Глину разной консистенции дети создают из порошка или спрессованных брикетов. Это стимулирует сенсорные ощущения, позволяет ребёнку точнее воспринимать схему тела.</w:t>
      </w:r>
    </w:p>
    <w:p w14:paraId="67C5056B" w14:textId="77777777" w:rsidR="00CB7E4F" w:rsidRP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="00CB7E4F" w:rsidRPr="00316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епка из жгутов </w:t>
      </w:r>
    </w:p>
    <w:p w14:paraId="0C6DD009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Этот приём позволяет перевести манипулирование с куском глины в конструктивную деятельность. Дети катают глиняные жгуты, превращают их в змей, закручивая хвосты. Это получается даже у </w:t>
      </w:r>
      <w:proofErr w:type="spell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неловких детей. Появляется “змеиное царство”, в котором произойдёт то, что сфантазируют дети.</w:t>
      </w:r>
    </w:p>
    <w:p w14:paraId="6BD2ADE7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жгуты выкладывать в форме колодца, сделать крышу, прорезать окна, то получится домик. Можно слепить фигурки людей или животных, поселить их в домик, развивая сюжет ролевой игры. </w:t>
      </w:r>
    </w:p>
    <w:p w14:paraId="0C665F72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Жгуты можно выкладывать и спирально на плоское основание. Получаются вазы, стаканчики для карандашей, чашки и др.</w:t>
      </w:r>
    </w:p>
    <w:p w14:paraId="4E685AE0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47321A3" w14:textId="77777777" w:rsidR="00CB7E4F" w:rsidRP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CB7E4F" w:rsidRPr="00316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онструктивный способ</w:t>
      </w:r>
    </w:p>
    <w:p w14:paraId="1FDE3106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многих детей недостаточно сформированы представления о схеме тел животных и людей. Уточнению этих знаний помогает конструктивный способ лепки. Ребёнок планирует работу, отмеряя на глаз детали нужного размера. Просто лепятся черепашка, лошадка, уточки, цыплята. Сразу можно нанести узор. </w:t>
      </w:r>
    </w:p>
    <w:p w14:paraId="2A0B7F9C" w14:textId="77777777" w:rsid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B41A4" w14:textId="77777777" w:rsidR="00CB7E4F" w:rsidRPr="00316363" w:rsidRDefault="00316363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6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="00CB7E4F" w:rsidRPr="00316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епка из цельного куска глины </w:t>
      </w:r>
    </w:p>
    <w:p w14:paraId="1481EC60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приём способствует развитию дифференцированных движений пальцев рук. Дети осваивают приёмы </w:t>
      </w:r>
      <w:proofErr w:type="spell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прищипывания</w:t>
      </w:r>
      <w:proofErr w:type="spell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отщипывания</w:t>
      </w:r>
      <w:proofErr w:type="spell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вминания</w:t>
      </w:r>
      <w:proofErr w:type="spell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оттягивания и др. Можно лепить чашки, вазы, колокольчики, подсвечники, птиц, животных и т. д. Игрушки используют в сюжетно-ролевой игре, создавая ситуации диалога, в которых ребёнок активно пользуется речью.</w:t>
      </w:r>
    </w:p>
    <w:p w14:paraId="5755D067" w14:textId="77777777" w:rsidR="001A1178" w:rsidRDefault="001A1178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8DBBC" w14:textId="77777777" w:rsidR="00CB7E4F" w:rsidRPr="001A1178" w:rsidRDefault="001A1178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CB7E4F" w:rsidRPr="001A1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оллективные работы </w:t>
      </w:r>
    </w:p>
    <w:p w14:paraId="44826661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коммуникативных качеств способствуют различные виды коллективной работы. К ним относятся: лепка сказок, историй, придуманных детьми, панно с сочетанием природных материалов. Дети договариваются, распределяют работу в зависимости от настроения, желания и учитывая возможности каждого.</w:t>
      </w:r>
    </w:p>
    <w:p w14:paraId="599E8216" w14:textId="77777777" w:rsidR="001A1178" w:rsidRDefault="001A1178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16095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занятий в керамической мастерской предусматривает знакомство с Дымковской игрушкой, искусством </w:t>
      </w:r>
      <w:proofErr w:type="gram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Гжели,  и</w:t>
      </w:r>
      <w:proofErr w:type="gram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Для детей важно проследить весь путь глиняной поделки: от замеса глины до применения его в жизни.</w:t>
      </w:r>
    </w:p>
    <w:p w14:paraId="3712FEC2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в мастерской привлекательна для детей и взрослых. Здесь царят радость, терпи</w:t>
      </w:r>
      <w:r w:rsid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мость, взаимопомощь и уважение.</w:t>
      </w:r>
    </w:p>
    <w:p w14:paraId="6EC42F04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на каждую </w:t>
      </w:r>
      <w:proofErr w:type="gram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 отводится</w:t>
      </w:r>
      <w:proofErr w:type="gram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занятия.</w:t>
      </w:r>
    </w:p>
    <w:p w14:paraId="774CA4C9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темы строится следующим образом – знакомство с темой (беседа) сбор и изучение иллюстративного материала, выполнение работы, декорирование.</w:t>
      </w:r>
    </w:p>
    <w:p w14:paraId="525AA86E" w14:textId="77777777" w:rsidR="001A1178" w:rsidRDefault="001A1178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C7613" w14:textId="77777777" w:rsidR="00CB7E4F" w:rsidRPr="001A1178" w:rsidRDefault="001A1178" w:rsidP="001A11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ЛЕПКИ НАРОДНЫХ ГЛИНЯНЫХ ИГРУШЕК</w:t>
      </w:r>
    </w:p>
    <w:p w14:paraId="424AA93E" w14:textId="77777777" w:rsidR="001A1178" w:rsidRDefault="001A1178" w:rsidP="001A11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B908E" w14:textId="77777777" w:rsidR="00CB7E4F" w:rsidRPr="001A1178" w:rsidRDefault="00CB7E4F" w:rsidP="001A117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лепки гжельской собачки</w:t>
      </w:r>
    </w:p>
    <w:p w14:paraId="7EF57A0A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Скатывание шарика.</w:t>
      </w:r>
    </w:p>
    <w:p w14:paraId="2A57C566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шарика в толстую лепёшку.</w:t>
      </w:r>
    </w:p>
    <w:p w14:paraId="043CA5F6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головку путём легкого нажатия пальцами на глину.</w:t>
      </w:r>
    </w:p>
    <w:p w14:paraId="25B781EB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противоположной стороны намечаем туловище и хвост.</w:t>
      </w:r>
    </w:p>
    <w:p w14:paraId="0BFFED04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головкой одним движением пальца намечаем лапы.</w:t>
      </w:r>
    </w:p>
    <w:p w14:paraId="7434615B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двух сторон головы вытягиваем ушки.</w:t>
      </w:r>
    </w:p>
    <w:p w14:paraId="1887D506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Вытягиваем нос собаки.</w:t>
      </w:r>
    </w:p>
    <w:p w14:paraId="2E040F7D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шею, поворачиваем фигурку.</w:t>
      </w:r>
    </w:p>
    <w:p w14:paraId="6CD2ECC0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Вытягиваем лапы сидящей собаки, формируем хвост и уши.</w:t>
      </w:r>
    </w:p>
    <w:p w14:paraId="72D16062" w14:textId="77777777" w:rsidR="00CB7E4F" w:rsidRPr="001A1178" w:rsidRDefault="00CB7E4F" w:rsidP="004D225F">
      <w:pPr>
        <w:pStyle w:val="a7"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Осматриваем фигурку. Мокрыми пальцами сглаживаем неровности на поверхности фигурки.</w:t>
      </w:r>
    </w:p>
    <w:p w14:paraId="656B7953" w14:textId="77777777" w:rsidR="001A1178" w:rsidRPr="001A1178" w:rsidRDefault="001A1178" w:rsidP="001A11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A4A61" w14:textId="77777777" w:rsidR="00CB7E4F" w:rsidRPr="001A1178" w:rsidRDefault="00CB7E4F" w:rsidP="001A1178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лепки гжельской кошки</w:t>
      </w:r>
    </w:p>
    <w:p w14:paraId="76A45449" w14:textId="77777777" w:rsidR="00CB7E4F" w:rsidRPr="001A1178" w:rsidRDefault="00CB7E4F" w:rsidP="004D225F">
      <w:pPr>
        <w:pStyle w:val="a7"/>
        <w:numPr>
          <w:ilvl w:val="0"/>
          <w:numId w:val="13"/>
        </w:numPr>
        <w:tabs>
          <w:tab w:val="clear" w:pos="720"/>
          <w:tab w:val="num" w:pos="1134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Скатывание шарика.</w:t>
      </w:r>
    </w:p>
    <w:p w14:paraId="194267B0" w14:textId="77777777" w:rsidR="00CB7E4F" w:rsidRPr="001A1178" w:rsidRDefault="00CB7E4F" w:rsidP="004D225F">
      <w:pPr>
        <w:pStyle w:val="a7"/>
        <w:numPr>
          <w:ilvl w:val="0"/>
          <w:numId w:val="13"/>
        </w:numPr>
        <w:tabs>
          <w:tab w:val="clear" w:pos="720"/>
          <w:tab w:val="num" w:pos="1134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Скатывание лепёшки с выделением головы.</w:t>
      </w:r>
    </w:p>
    <w:p w14:paraId="23908575" w14:textId="77777777" w:rsidR="00CB7E4F" w:rsidRPr="001A1178" w:rsidRDefault="00CB7E4F" w:rsidP="004D225F">
      <w:pPr>
        <w:pStyle w:val="a7"/>
        <w:numPr>
          <w:ilvl w:val="0"/>
          <w:numId w:val="13"/>
        </w:numPr>
        <w:tabs>
          <w:tab w:val="clear" w:pos="720"/>
          <w:tab w:val="num" w:pos="1134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Вытягивание лапок.</w:t>
      </w:r>
    </w:p>
    <w:p w14:paraId="7A5CAE05" w14:textId="77777777" w:rsidR="00CB7E4F" w:rsidRPr="001A1178" w:rsidRDefault="00CB7E4F" w:rsidP="004D225F">
      <w:pPr>
        <w:pStyle w:val="a7"/>
        <w:numPr>
          <w:ilvl w:val="0"/>
          <w:numId w:val="13"/>
        </w:numPr>
        <w:tabs>
          <w:tab w:val="clear" w:pos="720"/>
          <w:tab w:val="num" w:pos="1134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Вытягивание хвоста и ушей.</w:t>
      </w:r>
    </w:p>
    <w:p w14:paraId="508CF1D2" w14:textId="77777777" w:rsidR="00CB7E4F" w:rsidRPr="001A1178" w:rsidRDefault="00CB7E4F" w:rsidP="004D225F">
      <w:pPr>
        <w:pStyle w:val="a7"/>
        <w:numPr>
          <w:ilvl w:val="0"/>
          <w:numId w:val="13"/>
        </w:numPr>
        <w:tabs>
          <w:tab w:val="clear" w:pos="720"/>
          <w:tab w:val="num" w:pos="1134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Подворачивание хвоста и его плотная примазка к туловищу.</w:t>
      </w:r>
    </w:p>
    <w:p w14:paraId="4A25F6CE" w14:textId="77777777" w:rsidR="00CB7E4F" w:rsidRPr="001A1178" w:rsidRDefault="00CB7E4F" w:rsidP="004D225F">
      <w:pPr>
        <w:pStyle w:val="a7"/>
        <w:numPr>
          <w:ilvl w:val="0"/>
          <w:numId w:val="13"/>
        </w:numPr>
        <w:tabs>
          <w:tab w:val="clear" w:pos="720"/>
          <w:tab w:val="num" w:pos="1134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деталей.</w:t>
      </w:r>
    </w:p>
    <w:p w14:paraId="2D7A1DCB" w14:textId="77777777" w:rsidR="001A1178" w:rsidRPr="00CB7E4F" w:rsidRDefault="001A1178" w:rsidP="001A11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5D03C" w14:textId="77777777" w:rsidR="00CB7E4F" w:rsidRPr="001A1178" w:rsidRDefault="00CB7E4F" w:rsidP="001A1178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лепки </w:t>
      </w:r>
      <w:proofErr w:type="spellStart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Полкана</w:t>
      </w:r>
      <w:proofErr w:type="spellEnd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кентавра (</w:t>
      </w:r>
      <w:proofErr w:type="spellStart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каргопольская</w:t>
      </w:r>
      <w:proofErr w:type="spellEnd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игрушка)</w:t>
      </w:r>
    </w:p>
    <w:p w14:paraId="65A25F51" w14:textId="77777777" w:rsidR="00CB7E4F" w:rsidRPr="001A1178" w:rsidRDefault="00CB7E4F" w:rsidP="004D225F">
      <w:pPr>
        <w:pStyle w:val="a7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верхнюю часть туловища (торс) и плоскую голову на толстой шее.</w:t>
      </w:r>
    </w:p>
    <w:p w14:paraId="212F983E" w14:textId="77777777" w:rsidR="00CB7E4F" w:rsidRPr="001A1178" w:rsidRDefault="00CB7E4F" w:rsidP="004D225F">
      <w:pPr>
        <w:pStyle w:val="a7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туловище коня.</w:t>
      </w:r>
    </w:p>
    <w:p w14:paraId="39F058FE" w14:textId="77777777" w:rsidR="00CB7E4F" w:rsidRPr="001A1178" w:rsidRDefault="00CB7E4F" w:rsidP="004D225F">
      <w:pPr>
        <w:pStyle w:val="a7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 соединить с туловищем коня, а потом прилепить руки, головной убор и другие предметы, сопровождающие игрушку.</w:t>
      </w:r>
    </w:p>
    <w:p w14:paraId="5492D347" w14:textId="77777777" w:rsidR="001A1178" w:rsidRPr="00CB7E4F" w:rsidRDefault="001A1178" w:rsidP="001A11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01DD1" w14:textId="77777777" w:rsidR="00CB7E4F" w:rsidRPr="001A1178" w:rsidRDefault="00CB7E4F" w:rsidP="001A1178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лепки </w:t>
      </w:r>
      <w:proofErr w:type="spellStart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каргопольской</w:t>
      </w:r>
      <w:proofErr w:type="spellEnd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барышни</w:t>
      </w:r>
    </w:p>
    <w:p w14:paraId="2844984B" w14:textId="77777777" w:rsidR="00CB7E4F" w:rsidRPr="001A1178" w:rsidRDefault="00CB7E4F" w:rsidP="004D225F">
      <w:pPr>
        <w:pStyle w:val="a7"/>
        <w:numPr>
          <w:ilvl w:val="0"/>
          <w:numId w:val="15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слепить туловище с головой (торс).</w:t>
      </w:r>
    </w:p>
    <w:p w14:paraId="6A934604" w14:textId="77777777" w:rsidR="00CB7E4F" w:rsidRPr="001A1178" w:rsidRDefault="00CB7E4F" w:rsidP="004D225F">
      <w:pPr>
        <w:pStyle w:val="a7"/>
        <w:numPr>
          <w:ilvl w:val="0"/>
          <w:numId w:val="15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Насадить торс на юбку-колокол, слепленную отдельно.</w:t>
      </w:r>
    </w:p>
    <w:p w14:paraId="2EF20050" w14:textId="77777777" w:rsidR="00CB7E4F" w:rsidRPr="001A1178" w:rsidRDefault="00CB7E4F" w:rsidP="004D225F">
      <w:pPr>
        <w:pStyle w:val="a7"/>
        <w:numPr>
          <w:ilvl w:val="0"/>
          <w:numId w:val="15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 заготовке руки, головной убор, придать положение рукам и дать ей в них чашку, коромысло, каравай хлеба.  Фигурка барыни приземистая, крепкая.</w:t>
      </w:r>
    </w:p>
    <w:p w14:paraId="1502D661" w14:textId="77777777" w:rsidR="00CB7E4F" w:rsidRPr="001A1178" w:rsidRDefault="00CB7E4F" w:rsidP="004D225F">
      <w:pPr>
        <w:pStyle w:val="a7"/>
        <w:numPr>
          <w:ilvl w:val="0"/>
          <w:numId w:val="15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Роспись. </w:t>
      </w:r>
      <w:proofErr w:type="gramStart"/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Кофта  расписывается</w:t>
      </w:r>
      <w:proofErr w:type="gramEnd"/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яркий  кирпично-красный,   жёлтый  цвет, передник обязательно белый, с узором, юбка -более тёмная (кирпичного, темно-зелёного, синего, чёрного цвета). Головной убор - в тон кофты или юбки.</w:t>
      </w:r>
    </w:p>
    <w:p w14:paraId="28E70E7F" w14:textId="77777777" w:rsidR="001A1178" w:rsidRDefault="001A1178" w:rsidP="001A117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3EE03" w14:textId="77777777" w:rsidR="00CB7E4F" w:rsidRPr="001A1178" w:rsidRDefault="00CB7E4F" w:rsidP="001A1178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</w:t>
      </w:r>
      <w:proofErr w:type="gramStart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лепки  дымковской</w:t>
      </w:r>
      <w:proofErr w:type="gramEnd"/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барышни-франтихи</w:t>
      </w:r>
    </w:p>
    <w:p w14:paraId="546EB4B1" w14:textId="77777777" w:rsidR="00CB7E4F" w:rsidRPr="001A1178" w:rsidRDefault="00CB7E4F" w:rsidP="004D225F">
      <w:pPr>
        <w:pStyle w:val="a7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надо намазать клеем </w:t>
      </w:r>
      <w:proofErr w:type="spellStart"/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незакрашенную</w:t>
      </w:r>
      <w:proofErr w:type="spellEnd"/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половину круга и свернуть его так, чтобы закрыть её узорчатой половиной. Обжать верхушку конуса.</w:t>
      </w:r>
    </w:p>
    <w:p w14:paraId="3616CEB5" w14:textId="77777777" w:rsidR="00CB7E4F" w:rsidRPr="001A1178" w:rsidRDefault="00CB7E4F" w:rsidP="004D225F">
      <w:pPr>
        <w:pStyle w:val="a7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намазать клеем верхнюю часть игрушки и приклеить её (от талии) на обжатую часть конуса.</w:t>
      </w:r>
    </w:p>
    <w:p w14:paraId="2404B884" w14:textId="77777777" w:rsidR="001A1178" w:rsidRDefault="001A1178" w:rsidP="001A117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773B9" w14:textId="77777777" w:rsidR="00CB7E4F" w:rsidRPr="001A1178" w:rsidRDefault="00CB7E4F" w:rsidP="001A1178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лепки дымковской барышни</w:t>
      </w:r>
    </w:p>
    <w:p w14:paraId="588F5CE4" w14:textId="77777777" w:rsidR="00CB7E4F" w:rsidRPr="003079B4" w:rsidRDefault="00CB7E4F" w:rsidP="004D225F">
      <w:pPr>
        <w:pStyle w:val="a7"/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выполнению барышни или кормилицы, прежде всего, лепят юбку или ступку (широкий у основания пустотелый корпус), всё время, вертя её в руках для выравнивания стенок.</w:t>
      </w:r>
    </w:p>
    <w:p w14:paraId="0EEB8B1F" w14:textId="77777777" w:rsidR="00CB7E4F" w:rsidRPr="00CB7E4F" w:rsidRDefault="00CB7E4F" w:rsidP="004D225F">
      <w:pPr>
        <w:numPr>
          <w:ilvl w:val="0"/>
          <w:numId w:val="17"/>
        </w:numPr>
        <w:tabs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ступу, смоченную водой, насаживают торс и оттягивают шею.</w:t>
      </w:r>
    </w:p>
    <w:p w14:paraId="7D44D423" w14:textId="77777777" w:rsidR="00CB7E4F" w:rsidRPr="00CB7E4F" w:rsidRDefault="00CB7E4F" w:rsidP="004D225F">
      <w:pPr>
        <w:numPr>
          <w:ilvl w:val="0"/>
          <w:numId w:val="17"/>
        </w:numPr>
        <w:tabs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шее укрепляют шарик - голову.</w:t>
      </w:r>
    </w:p>
    <w:p w14:paraId="548B458A" w14:textId="77777777" w:rsidR="00CB7E4F" w:rsidRPr="00CB7E4F" w:rsidRDefault="00CB7E4F" w:rsidP="004D225F">
      <w:pPr>
        <w:numPr>
          <w:ilvl w:val="0"/>
          <w:numId w:val="17"/>
        </w:numPr>
        <w:tabs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плечам прикрепляют, сначала торчком в стороны, руки - колбаски, потом их осторожно сгибают и складывают на талии.</w:t>
      </w:r>
    </w:p>
    <w:p w14:paraId="7DF79EAA" w14:textId="77777777" w:rsidR="003079B4" w:rsidRDefault="003079B4" w:rsidP="003079B4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ED04D" w14:textId="77777777" w:rsidR="00CB7E4F" w:rsidRPr="003079B4" w:rsidRDefault="00CB7E4F" w:rsidP="003079B4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лепки дымковского коня</w:t>
      </w:r>
    </w:p>
    <w:p w14:paraId="44D9ED38" w14:textId="77777777" w:rsidR="00CB7E4F" w:rsidRPr="003079B4" w:rsidRDefault="00CB7E4F" w:rsidP="004D225F">
      <w:pPr>
        <w:pStyle w:val="a7"/>
        <w:numPr>
          <w:ilvl w:val="0"/>
          <w:numId w:val="1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лепку с большой колбаски, надрезают её с двух сторон. Формируют</w:t>
      </w:r>
    </w:p>
    <w:p w14:paraId="776E4F9D" w14:textId="77777777" w:rsidR="00CB7E4F" w:rsidRPr="003079B4" w:rsidRDefault="00CB7E4F" w:rsidP="004D225F">
      <w:pPr>
        <w:pStyle w:val="a7"/>
        <w:numPr>
          <w:ilvl w:val="0"/>
          <w:numId w:val="1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коню.</w:t>
      </w:r>
    </w:p>
    <w:p w14:paraId="5DF124CE" w14:textId="77777777" w:rsidR="00CB7E4F" w:rsidRPr="00CB7E4F" w:rsidRDefault="00CB7E4F" w:rsidP="004D225F">
      <w:pPr>
        <w:numPr>
          <w:ilvl w:val="0"/>
          <w:numId w:val="1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Налепляют на заготовку туловища голову и шею.</w:t>
      </w:r>
    </w:p>
    <w:p w14:paraId="071DECE6" w14:textId="77777777" w:rsidR="00CB7E4F" w:rsidRPr="00CB7E4F" w:rsidRDefault="00CB7E4F" w:rsidP="004D225F">
      <w:pPr>
        <w:numPr>
          <w:ilvl w:val="0"/>
          <w:numId w:val="1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конусообразные уши и крученым жгутом - гриву и хвост.</w:t>
      </w:r>
    </w:p>
    <w:p w14:paraId="2215E2E9" w14:textId="77777777" w:rsidR="00CB7E4F" w:rsidRPr="00CB7E4F" w:rsidRDefault="00CB7E4F" w:rsidP="004D225F">
      <w:pPr>
        <w:numPr>
          <w:ilvl w:val="0"/>
          <w:numId w:val="18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Конь готов. Можно посадить на коня всадника - и готова новая игрушка.</w:t>
      </w:r>
    </w:p>
    <w:p w14:paraId="3CAED6B1" w14:textId="77777777" w:rsidR="003079B4" w:rsidRDefault="003079B4" w:rsidP="003079B4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F1A2C" w14:textId="77777777" w:rsidR="00CB7E4F" w:rsidRPr="003079B4" w:rsidRDefault="00CB7E4F" w:rsidP="003079B4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лепки дымковского индюка</w:t>
      </w:r>
    </w:p>
    <w:p w14:paraId="334BC39B" w14:textId="77777777" w:rsidR="00CB7E4F" w:rsidRPr="003079B4" w:rsidRDefault="00CB7E4F" w:rsidP="004D225F">
      <w:pPr>
        <w:pStyle w:val="a7"/>
        <w:numPr>
          <w:ilvl w:val="0"/>
          <w:numId w:val="19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игрушки лепим в форме овала, формируем ноги.</w:t>
      </w:r>
    </w:p>
    <w:p w14:paraId="7C9BDEEE" w14:textId="77777777" w:rsidR="00CB7E4F" w:rsidRPr="00CB7E4F" w:rsidRDefault="00CB7E4F" w:rsidP="004D225F">
      <w:pPr>
        <w:numPr>
          <w:ilvl w:val="0"/>
          <w:numId w:val="19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хвост. Из большого комка глины катаем шар и затем расплющиваем его в лепёшку, толщина которой около 1 см. Примазываем хвост-лепёшку к туловищу.</w:t>
      </w:r>
    </w:p>
    <w:p w14:paraId="02C45790" w14:textId="77777777" w:rsidR="00CB7E4F" w:rsidRPr="00CB7E4F" w:rsidRDefault="00CB7E4F" w:rsidP="004D225F">
      <w:pPr>
        <w:numPr>
          <w:ilvl w:val="0"/>
          <w:numId w:val="19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овальных лепёшек делаем крылья, тщательно примазываем их к туловищу сначала снизу, затем сверху (как делали руки барышне).</w:t>
      </w:r>
    </w:p>
    <w:p w14:paraId="415FCF9B" w14:textId="77777777" w:rsidR="00CB7E4F" w:rsidRPr="00CB7E4F" w:rsidRDefault="00CB7E4F" w:rsidP="004D225F">
      <w:pPr>
        <w:numPr>
          <w:ilvl w:val="0"/>
          <w:numId w:val="19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детали: гребень, бородку из «капелек» глины, начиная с нижнего ряда, постепенно подходя к клюву.</w:t>
      </w:r>
    </w:p>
    <w:p w14:paraId="13AC522B" w14:textId="77777777" w:rsidR="00CB7E4F" w:rsidRPr="00CB7E4F" w:rsidRDefault="00CB7E4F" w:rsidP="004D225F">
      <w:pPr>
        <w:numPr>
          <w:ilvl w:val="0"/>
          <w:numId w:val="19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 оборками крылья и хвост.</w:t>
      </w:r>
    </w:p>
    <w:p w14:paraId="54D8F278" w14:textId="77777777" w:rsidR="003079B4" w:rsidRDefault="003079B4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ABDF0" w14:textId="77777777" w:rsidR="003079B4" w:rsidRDefault="003079B4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55995" w14:textId="77777777" w:rsidR="003079B4" w:rsidRDefault="003079B4" w:rsidP="003079B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ШАРООБРАЗНУЮ, ЦИЛИНДРИЧЕСКУЮ ФОРМУ </w:t>
      </w:r>
    </w:p>
    <w:p w14:paraId="4B3A8836" w14:textId="77777777" w:rsidR="00CB7E4F" w:rsidRPr="003079B4" w:rsidRDefault="003079B4" w:rsidP="003079B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ПРЕОБРАЗОВАТЬ ИХ</w:t>
      </w:r>
    </w:p>
    <w:p w14:paraId="1F886CB7" w14:textId="77777777" w:rsidR="003079B4" w:rsidRDefault="003079B4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F6DF0" w14:textId="77777777" w:rsidR="00CB7E4F" w:rsidRPr="003079B4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получить шарообразную форму</w:t>
      </w:r>
    </w:p>
    <w:p w14:paraId="7DE978A2" w14:textId="77777777" w:rsidR="00CB7E4F" w:rsidRPr="00CB7E4F" w:rsidRDefault="00CB7E4F" w:rsidP="004D225F">
      <w:pPr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кусочек глины круговыми движениями;</w:t>
      </w:r>
    </w:p>
    <w:p w14:paraId="00C5E700" w14:textId="77777777" w:rsidR="00CB7E4F" w:rsidRPr="00CB7E4F" w:rsidRDefault="00CB7E4F" w:rsidP="004D225F">
      <w:pPr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кусочек глины одной ладонью на твердой поверхности;</w:t>
      </w:r>
    </w:p>
    <w:p w14:paraId="433BA020" w14:textId="77777777" w:rsidR="00CB7E4F" w:rsidRPr="00CB7E4F" w:rsidRDefault="00CB7E4F" w:rsidP="004D225F">
      <w:pPr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кусочек глины кончиками двух пальцев; при таком способе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получаются очень маленькие шарики.</w:t>
      </w:r>
    </w:p>
    <w:p w14:paraId="617ABD25" w14:textId="77777777" w:rsidR="003079B4" w:rsidRDefault="003079B4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731B9" w14:textId="77777777" w:rsidR="00CB7E4F" w:rsidRPr="003079B4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получить цилиндрическую форму</w:t>
      </w:r>
    </w:p>
    <w:p w14:paraId="5AFB54A8" w14:textId="77777777" w:rsidR="00CB7E4F" w:rsidRPr="00CB7E4F" w:rsidRDefault="00CB7E4F" w:rsidP="004D225F">
      <w:pPr>
        <w:numPr>
          <w:ilvl w:val="0"/>
          <w:numId w:val="3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кусочек пластилина (глины) в ладонях продольными движениями туда - обратно;</w:t>
      </w:r>
    </w:p>
    <w:p w14:paraId="76EB91B0" w14:textId="77777777" w:rsidR="00CB7E4F" w:rsidRPr="00CB7E4F" w:rsidRDefault="00CB7E4F" w:rsidP="004D225F">
      <w:pPr>
        <w:numPr>
          <w:ilvl w:val="0"/>
          <w:numId w:val="3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кусочек глины одной ладонью на твердой поверхности прямыми движениями;</w:t>
      </w:r>
    </w:p>
    <w:p w14:paraId="4640F2EA" w14:textId="77777777" w:rsidR="00CB7E4F" w:rsidRPr="00CB7E4F" w:rsidRDefault="00CB7E4F" w:rsidP="004D225F">
      <w:pPr>
        <w:numPr>
          <w:ilvl w:val="0"/>
          <w:numId w:val="3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кусочек глины кончиками двух пальцев (большим и указательным); при таком способе получаются очень маленькие цилиндрики и тоненькие жгутики.</w:t>
      </w:r>
    </w:p>
    <w:p w14:paraId="44B3DD17" w14:textId="77777777" w:rsidR="003079B4" w:rsidRDefault="003079B4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58C47" w14:textId="77777777" w:rsidR="00CB7E4F" w:rsidRPr="003079B4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преобразовать форму шара</w:t>
      </w:r>
    </w:p>
    <w:p w14:paraId="78536039" w14:textId="77777777" w:rsidR="00CB7E4F" w:rsidRPr="00CB7E4F" w:rsidRDefault="00CB7E4F" w:rsidP="004D225F">
      <w:pPr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вытянуть с обеих сторон и раскатать;</w:t>
      </w:r>
    </w:p>
    <w:p w14:paraId="319F6225" w14:textId="77777777" w:rsidR="00CB7E4F" w:rsidRPr="00CB7E4F" w:rsidRDefault="00CB7E4F" w:rsidP="004D225F">
      <w:pPr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Оттянуть с одной стороны;</w:t>
      </w:r>
    </w:p>
    <w:p w14:paraId="4A84ED99" w14:textId="77777777" w:rsidR="00CB7E4F" w:rsidRPr="00CB7E4F" w:rsidRDefault="00CB7E4F" w:rsidP="004D225F">
      <w:pPr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и при необходимости согнуть;</w:t>
      </w:r>
    </w:p>
    <w:p w14:paraId="689BDD59" w14:textId="77777777" w:rsidR="00CB7E4F" w:rsidRPr="00CB7E4F" w:rsidRDefault="00CB7E4F" w:rsidP="004D225F">
      <w:pPr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Сплющить между ладонями в диск;</w:t>
      </w:r>
    </w:p>
    <w:p w14:paraId="3E878636" w14:textId="77777777" w:rsidR="00CB7E4F" w:rsidRPr="00CB7E4F" w:rsidRDefault="00CB7E4F" w:rsidP="004D225F">
      <w:pPr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в конус;</w:t>
      </w:r>
    </w:p>
    <w:p w14:paraId="70348827" w14:textId="77777777" w:rsidR="00CB7E4F" w:rsidRPr="00CB7E4F" w:rsidRDefault="00CB7E4F" w:rsidP="004D225F">
      <w:pPr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Сплющить с одной стороны в полусферу;</w:t>
      </w:r>
    </w:p>
    <w:p w14:paraId="2A582566" w14:textId="77777777" w:rsidR="00CB7E4F" w:rsidRPr="00CB7E4F" w:rsidRDefault="00CB7E4F" w:rsidP="004D225F">
      <w:pPr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углубление пальцами или карандашом.</w:t>
      </w:r>
    </w:p>
    <w:p w14:paraId="129F7CD2" w14:textId="77777777" w:rsidR="003079B4" w:rsidRDefault="003079B4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431B3" w14:textId="77777777" w:rsidR="00CB7E4F" w:rsidRPr="003079B4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преобразовать форму цилиндра</w:t>
      </w:r>
    </w:p>
    <w:p w14:paraId="69735659" w14:textId="77777777" w:rsidR="00CB7E4F" w:rsidRPr="00CB7E4F" w:rsidRDefault="00CB7E4F" w:rsidP="004D225F">
      <w:pPr>
        <w:numPr>
          <w:ilvl w:val="0"/>
          <w:numId w:val="5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в кольцо;</w:t>
      </w:r>
    </w:p>
    <w:p w14:paraId="08C488A0" w14:textId="77777777" w:rsidR="00CB7E4F" w:rsidRPr="00CB7E4F" w:rsidRDefault="00CB7E4F" w:rsidP="004D225F">
      <w:pPr>
        <w:numPr>
          <w:ilvl w:val="0"/>
          <w:numId w:val="5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Скрутить в спираль;</w:t>
      </w:r>
    </w:p>
    <w:p w14:paraId="76BA1200" w14:textId="77777777" w:rsidR="00CB7E4F" w:rsidRPr="00CB7E4F" w:rsidRDefault="00CB7E4F" w:rsidP="004D225F">
      <w:pPr>
        <w:numPr>
          <w:ilvl w:val="0"/>
          <w:numId w:val="5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Сплющить с ленту;</w:t>
      </w:r>
    </w:p>
    <w:p w14:paraId="5B518CD3" w14:textId="77777777" w:rsidR="00CB7E4F" w:rsidRPr="00CB7E4F" w:rsidRDefault="00CB7E4F" w:rsidP="004D225F">
      <w:pPr>
        <w:numPr>
          <w:ilvl w:val="0"/>
          <w:numId w:val="5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в конус;</w:t>
      </w:r>
    </w:p>
    <w:p w14:paraId="62945A2F" w14:textId="77777777" w:rsidR="00CB7E4F" w:rsidRPr="00CB7E4F" w:rsidRDefault="00CB7E4F" w:rsidP="004D225F">
      <w:pPr>
        <w:numPr>
          <w:ilvl w:val="0"/>
          <w:numId w:val="5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Свить или сплести 2-3 колбаски.</w:t>
      </w:r>
    </w:p>
    <w:p w14:paraId="7054AD9D" w14:textId="77777777" w:rsidR="003079B4" w:rsidRDefault="003079B4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5597E" w14:textId="77777777" w:rsidR="002259E6" w:rsidRDefault="002259E6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2141"/>
        <w:gridCol w:w="4441"/>
        <w:gridCol w:w="2381"/>
      </w:tblGrid>
      <w:tr w:rsidR="002259E6" w14:paraId="75C27B77" w14:textId="77777777" w:rsidTr="003B3B5D">
        <w:tc>
          <w:tcPr>
            <w:tcW w:w="669" w:type="dxa"/>
          </w:tcPr>
          <w:p w14:paraId="2B97218C" w14:textId="77777777" w:rsidR="002259E6" w:rsidRPr="002259E6" w:rsidRDefault="002259E6" w:rsidP="0022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5" w:type="dxa"/>
          </w:tcPr>
          <w:p w14:paraId="5FEECB8D" w14:textId="77777777" w:rsidR="002259E6" w:rsidRPr="002259E6" w:rsidRDefault="002259E6" w:rsidP="0022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70" w:type="dxa"/>
          </w:tcPr>
          <w:p w14:paraId="6703DC4D" w14:textId="77777777" w:rsidR="002259E6" w:rsidRPr="002259E6" w:rsidRDefault="002259E6" w:rsidP="0022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30" w:type="dxa"/>
          </w:tcPr>
          <w:p w14:paraId="1A276E63" w14:textId="77777777" w:rsidR="002259E6" w:rsidRPr="002259E6" w:rsidRDefault="002259E6" w:rsidP="0022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259E6" w14:paraId="0DF162C8" w14:textId="77777777" w:rsidTr="003B3B5D">
        <w:tc>
          <w:tcPr>
            <w:tcW w:w="669" w:type="dxa"/>
          </w:tcPr>
          <w:p w14:paraId="41078A94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14:paraId="595C1D77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570" w:type="dxa"/>
          </w:tcPr>
          <w:p w14:paraId="3DE345EF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детьми. Искусство лепки прошлое и настоящее глиняных изделий. Разнообразие форм и способов декорирования</w:t>
            </w:r>
          </w:p>
        </w:tc>
        <w:tc>
          <w:tcPr>
            <w:tcW w:w="2430" w:type="dxa"/>
          </w:tcPr>
          <w:p w14:paraId="52FEA449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пластин. Роспись</w:t>
            </w:r>
          </w:p>
        </w:tc>
      </w:tr>
      <w:tr w:rsidR="002259E6" w14:paraId="17DFF6A9" w14:textId="77777777" w:rsidTr="002259E6">
        <w:tc>
          <w:tcPr>
            <w:tcW w:w="9854" w:type="dxa"/>
            <w:gridSpan w:val="4"/>
          </w:tcPr>
          <w:p w14:paraId="00675978" w14:textId="77777777" w:rsidR="002259E6" w:rsidRPr="002259E6" w:rsidRDefault="002259E6" w:rsidP="00225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Глиняные игрушки</w:t>
            </w:r>
          </w:p>
        </w:tc>
      </w:tr>
      <w:tr w:rsidR="002259E6" w14:paraId="09E1F444" w14:textId="77777777" w:rsidTr="003B3B5D">
        <w:tc>
          <w:tcPr>
            <w:tcW w:w="669" w:type="dxa"/>
          </w:tcPr>
          <w:p w14:paraId="06066F5E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85" w:type="dxa"/>
          </w:tcPr>
          <w:p w14:paraId="3FEB0CF2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Дымковские игрушки</w:t>
            </w:r>
          </w:p>
        </w:tc>
        <w:tc>
          <w:tcPr>
            <w:tcW w:w="4570" w:type="dxa"/>
          </w:tcPr>
          <w:p w14:paraId="375C7ADC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об игрушке. Знакомство и освоение конструктивного способа лепки. Выявление характерных особенностей формы и росписи игрушки. Составление таблицы элементов росписи</w:t>
            </w:r>
          </w:p>
        </w:tc>
        <w:tc>
          <w:tcPr>
            <w:tcW w:w="2430" w:type="dxa"/>
          </w:tcPr>
          <w:p w14:paraId="71E218E5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фигуры «барыни». Роспись</w:t>
            </w:r>
          </w:p>
        </w:tc>
      </w:tr>
      <w:tr w:rsidR="002259E6" w14:paraId="5028D722" w14:textId="77777777" w:rsidTr="003B3B5D">
        <w:tc>
          <w:tcPr>
            <w:tcW w:w="669" w:type="dxa"/>
          </w:tcPr>
          <w:p w14:paraId="3C649DE9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85" w:type="dxa"/>
          </w:tcPr>
          <w:p w14:paraId="7B0AB8E0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4570" w:type="dxa"/>
          </w:tcPr>
          <w:p w14:paraId="65636348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особенностей формы и росписи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игрушек. Сравнительный анализ формы дымковских и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игрушек, манера росписи</w:t>
            </w:r>
          </w:p>
        </w:tc>
        <w:tc>
          <w:tcPr>
            <w:tcW w:w="2430" w:type="dxa"/>
          </w:tcPr>
          <w:p w14:paraId="30E4AF61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фигуры «коровы». Соблюдая пропорции и стиль игрушек. Роспись</w:t>
            </w:r>
          </w:p>
        </w:tc>
      </w:tr>
      <w:tr w:rsidR="002259E6" w14:paraId="309C8529" w14:textId="77777777" w:rsidTr="003B3B5D">
        <w:tc>
          <w:tcPr>
            <w:tcW w:w="669" w:type="dxa"/>
          </w:tcPr>
          <w:p w14:paraId="49D20459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85" w:type="dxa"/>
          </w:tcPr>
          <w:p w14:paraId="18FDB1BC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</w:p>
        </w:tc>
        <w:tc>
          <w:tcPr>
            <w:tcW w:w="4570" w:type="dxa"/>
          </w:tcPr>
          <w:p w14:paraId="5798463F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об игрушке. Выявление характерных особенностей формы и росписи игрушек</w:t>
            </w:r>
          </w:p>
        </w:tc>
        <w:tc>
          <w:tcPr>
            <w:tcW w:w="2430" w:type="dxa"/>
          </w:tcPr>
          <w:p w14:paraId="07CBCDA2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полкан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-кентавр». Роспись</w:t>
            </w:r>
          </w:p>
        </w:tc>
      </w:tr>
      <w:tr w:rsidR="002259E6" w14:paraId="37550765" w14:textId="77777777" w:rsidTr="003B3B5D">
        <w:tc>
          <w:tcPr>
            <w:tcW w:w="669" w:type="dxa"/>
          </w:tcPr>
          <w:p w14:paraId="7FAD5068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85" w:type="dxa"/>
          </w:tcPr>
          <w:p w14:paraId="36F28FCE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 игрушка</w:t>
            </w:r>
          </w:p>
        </w:tc>
        <w:tc>
          <w:tcPr>
            <w:tcW w:w="4570" w:type="dxa"/>
          </w:tcPr>
          <w:p w14:paraId="1283AC94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об игрушке. Выявление характерных особенностей формы и росписи игрушек</w:t>
            </w:r>
          </w:p>
        </w:tc>
        <w:tc>
          <w:tcPr>
            <w:tcW w:w="2430" w:type="dxa"/>
          </w:tcPr>
          <w:p w14:paraId="60805BF7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</w:tr>
      <w:tr w:rsidR="002259E6" w14:paraId="0B902A5E" w14:textId="77777777" w:rsidTr="003B3B5D">
        <w:tc>
          <w:tcPr>
            <w:tcW w:w="9854" w:type="dxa"/>
            <w:gridSpan w:val="4"/>
          </w:tcPr>
          <w:p w14:paraId="54098069" w14:textId="77777777" w:rsidR="002259E6" w:rsidRPr="002259E6" w:rsidRDefault="002259E6" w:rsidP="00225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Декоративные пласты</w:t>
            </w:r>
          </w:p>
        </w:tc>
      </w:tr>
      <w:tr w:rsidR="002259E6" w14:paraId="3BD475DB" w14:textId="77777777" w:rsidTr="003B3B5D">
        <w:tc>
          <w:tcPr>
            <w:tcW w:w="669" w:type="dxa"/>
          </w:tcPr>
          <w:p w14:paraId="34B6130B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5" w:type="dxa"/>
          </w:tcPr>
          <w:p w14:paraId="48055DFE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изразец</w:t>
            </w:r>
          </w:p>
        </w:tc>
        <w:tc>
          <w:tcPr>
            <w:tcW w:w="4570" w:type="dxa"/>
          </w:tcPr>
          <w:p w14:paraId="10F3C0AD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изразцового искусства. Плоские рельефы на примере  изразца</w:t>
            </w:r>
          </w:p>
        </w:tc>
        <w:tc>
          <w:tcPr>
            <w:tcW w:w="2430" w:type="dxa"/>
          </w:tcPr>
          <w:p w14:paraId="723379CC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пластов квадратной формы с геометрическим сюжетом. Окраска изразцов</w:t>
            </w:r>
          </w:p>
        </w:tc>
      </w:tr>
      <w:tr w:rsidR="002259E6" w14:paraId="450AC39B" w14:textId="77777777" w:rsidTr="003B3B5D">
        <w:tc>
          <w:tcPr>
            <w:tcW w:w="669" w:type="dxa"/>
          </w:tcPr>
          <w:p w14:paraId="60BA1804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85" w:type="dxa"/>
          </w:tcPr>
          <w:p w14:paraId="5E3839E7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матрешка</w:t>
            </w:r>
          </w:p>
        </w:tc>
        <w:tc>
          <w:tcPr>
            <w:tcW w:w="4570" w:type="dxa"/>
          </w:tcPr>
          <w:p w14:paraId="2E1234B3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матрешки. Рассматривание узоров</w:t>
            </w:r>
          </w:p>
        </w:tc>
        <w:tc>
          <w:tcPr>
            <w:tcW w:w="2430" w:type="dxa"/>
          </w:tcPr>
          <w:p w14:paraId="0B7C9272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и раскрашивание матрешек</w:t>
            </w:r>
          </w:p>
        </w:tc>
      </w:tr>
      <w:tr w:rsidR="002259E6" w14:paraId="44BB512B" w14:textId="77777777" w:rsidTr="003B3B5D">
        <w:tc>
          <w:tcPr>
            <w:tcW w:w="669" w:type="dxa"/>
          </w:tcPr>
          <w:p w14:paraId="48FEE0E2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85" w:type="dxa"/>
          </w:tcPr>
          <w:p w14:paraId="75061431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Рельефы</w:t>
            </w:r>
          </w:p>
        </w:tc>
        <w:tc>
          <w:tcPr>
            <w:tcW w:w="4570" w:type="dxa"/>
          </w:tcPr>
          <w:p w14:paraId="054190B1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на плоскости. Барельеф, горельеф</w:t>
            </w:r>
          </w:p>
        </w:tc>
        <w:tc>
          <w:tcPr>
            <w:tcW w:w="2430" w:type="dxa"/>
          </w:tcPr>
          <w:p w14:paraId="3F589790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декоративной плитки «цветы». Роспись</w:t>
            </w:r>
          </w:p>
        </w:tc>
      </w:tr>
      <w:tr w:rsidR="002259E6" w14:paraId="6AB7577C" w14:textId="77777777" w:rsidTr="003B3B5D">
        <w:tc>
          <w:tcPr>
            <w:tcW w:w="669" w:type="dxa"/>
          </w:tcPr>
          <w:p w14:paraId="6125C100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85" w:type="dxa"/>
          </w:tcPr>
          <w:p w14:paraId="006A09CD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Двухплановый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</w:t>
            </w:r>
          </w:p>
        </w:tc>
        <w:tc>
          <w:tcPr>
            <w:tcW w:w="4570" w:type="dxa"/>
          </w:tcPr>
          <w:p w14:paraId="7F06A70E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3D43BD06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рельефа «город». Роспись</w:t>
            </w:r>
          </w:p>
        </w:tc>
      </w:tr>
      <w:tr w:rsidR="002259E6" w14:paraId="5334B29A" w14:textId="77777777" w:rsidTr="003B3B5D">
        <w:tc>
          <w:tcPr>
            <w:tcW w:w="669" w:type="dxa"/>
          </w:tcPr>
          <w:p w14:paraId="16A414C1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85" w:type="dxa"/>
          </w:tcPr>
          <w:p w14:paraId="2FBCE863" w14:textId="77777777" w:rsidR="002259E6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Прорезные рельефы</w:t>
            </w:r>
          </w:p>
        </w:tc>
        <w:tc>
          <w:tcPr>
            <w:tcW w:w="4570" w:type="dxa"/>
          </w:tcPr>
          <w:p w14:paraId="7D2BE13F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Маски. Технология изготовления прорезного рельеф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0" w:type="dxa"/>
          </w:tcPr>
          <w:p w14:paraId="176D3270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прорезного пласта. Роспись</w:t>
            </w:r>
          </w:p>
        </w:tc>
      </w:tr>
      <w:tr w:rsidR="002259E6" w14:paraId="55D6AFB3" w14:textId="77777777" w:rsidTr="003B3B5D">
        <w:tc>
          <w:tcPr>
            <w:tcW w:w="9854" w:type="dxa"/>
            <w:gridSpan w:val="4"/>
          </w:tcPr>
          <w:p w14:paraId="27B49577" w14:textId="77777777" w:rsidR="002259E6" w:rsidRPr="002259E6" w:rsidRDefault="002259E6" w:rsidP="00225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Декоративные сосуд</w:t>
            </w:r>
          </w:p>
        </w:tc>
      </w:tr>
      <w:tr w:rsidR="002259E6" w14:paraId="67B2E616" w14:textId="77777777" w:rsidTr="003B3B5D">
        <w:tc>
          <w:tcPr>
            <w:tcW w:w="669" w:type="dxa"/>
          </w:tcPr>
          <w:p w14:paraId="281F4C15" w14:textId="77777777" w:rsidR="002259E6" w:rsidRPr="00CB7E4F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85" w:type="dxa"/>
          </w:tcPr>
          <w:p w14:paraId="53B6843D" w14:textId="77777777" w:rsidR="002259E6" w:rsidRPr="00CB7E4F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 сосудов</w:t>
            </w:r>
          </w:p>
        </w:tc>
        <w:tc>
          <w:tcPr>
            <w:tcW w:w="4570" w:type="dxa"/>
          </w:tcPr>
          <w:p w14:paraId="1BFC045C" w14:textId="77777777" w:rsidR="002259E6" w:rsidRPr="00CB7E4F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формы и назначения. Историческая справка о керамических сосудах. Основные способы лепки сосудов – жгутиковый, ленточный, смешанный</w:t>
            </w:r>
          </w:p>
        </w:tc>
        <w:tc>
          <w:tcPr>
            <w:tcW w:w="2430" w:type="dxa"/>
          </w:tcPr>
          <w:p w14:paraId="2E3FFBFD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сосудов различным способом. Роспись</w:t>
            </w:r>
          </w:p>
        </w:tc>
      </w:tr>
      <w:tr w:rsidR="002259E6" w14:paraId="3B4C6570" w14:textId="77777777" w:rsidTr="003B3B5D">
        <w:tc>
          <w:tcPr>
            <w:tcW w:w="669" w:type="dxa"/>
          </w:tcPr>
          <w:p w14:paraId="5531B747" w14:textId="77777777" w:rsidR="002259E6" w:rsidRPr="00CB7E4F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85" w:type="dxa"/>
          </w:tcPr>
          <w:p w14:paraId="6F50FE19" w14:textId="77777777" w:rsidR="002259E6" w:rsidRPr="00CB7E4F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Гжельская керамика</w:t>
            </w:r>
          </w:p>
        </w:tc>
        <w:tc>
          <w:tcPr>
            <w:tcW w:w="4570" w:type="dxa"/>
          </w:tcPr>
          <w:p w14:paraId="11310716" w14:textId="77777777" w:rsidR="002259E6" w:rsidRPr="00CB7E4F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выполненная в плане гжели</w:t>
            </w:r>
          </w:p>
        </w:tc>
        <w:tc>
          <w:tcPr>
            <w:tcW w:w="2430" w:type="dxa"/>
          </w:tcPr>
          <w:p w14:paraId="20E9902A" w14:textId="77777777" w:rsidR="002259E6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и роспись в характере гжели</w:t>
            </w:r>
          </w:p>
        </w:tc>
      </w:tr>
      <w:tr w:rsidR="002259E6" w14:paraId="3DA419B4" w14:textId="77777777" w:rsidTr="003B3B5D">
        <w:tc>
          <w:tcPr>
            <w:tcW w:w="669" w:type="dxa"/>
          </w:tcPr>
          <w:p w14:paraId="7CDC4CC8" w14:textId="77777777" w:rsidR="002259E6" w:rsidRPr="00CB7E4F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85" w:type="dxa"/>
          </w:tcPr>
          <w:p w14:paraId="2A7A7F5B" w14:textId="77777777" w:rsidR="002259E6" w:rsidRPr="00CB7E4F" w:rsidRDefault="002259E6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 Греции</w:t>
            </w:r>
          </w:p>
        </w:tc>
        <w:tc>
          <w:tcPr>
            <w:tcW w:w="4570" w:type="dxa"/>
          </w:tcPr>
          <w:p w14:paraId="387492B6" w14:textId="77777777" w:rsidR="002259E6" w:rsidRPr="00CB7E4F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Чернофигурные сосуды. Историческая справка о керамике Греции</w:t>
            </w:r>
          </w:p>
        </w:tc>
        <w:tc>
          <w:tcPr>
            <w:tcW w:w="2430" w:type="dxa"/>
          </w:tcPr>
          <w:p w14:paraId="6B2D22FC" w14:textId="77777777" w:rsidR="002259E6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сосудов известным способом. Роспись</w:t>
            </w:r>
          </w:p>
        </w:tc>
      </w:tr>
      <w:tr w:rsidR="003B3B5D" w14:paraId="150F3267" w14:textId="77777777" w:rsidTr="003B3B5D">
        <w:tc>
          <w:tcPr>
            <w:tcW w:w="9854" w:type="dxa"/>
            <w:gridSpan w:val="4"/>
          </w:tcPr>
          <w:p w14:paraId="5B7AE77B" w14:textId="77777777" w:rsidR="003B3B5D" w:rsidRPr="003B3B5D" w:rsidRDefault="003B3B5D" w:rsidP="00225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Украшения из керамики</w:t>
            </w:r>
          </w:p>
        </w:tc>
      </w:tr>
      <w:tr w:rsidR="002259E6" w14:paraId="56CD9CC2" w14:textId="77777777" w:rsidTr="003B3B5D">
        <w:tc>
          <w:tcPr>
            <w:tcW w:w="669" w:type="dxa"/>
          </w:tcPr>
          <w:p w14:paraId="030D4F4C" w14:textId="77777777" w:rsidR="002259E6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85" w:type="dxa"/>
          </w:tcPr>
          <w:p w14:paraId="30A7BABA" w14:textId="77777777" w:rsidR="002259E6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Бусы, ожерелье</w:t>
            </w:r>
          </w:p>
        </w:tc>
        <w:tc>
          <w:tcPr>
            <w:tcW w:w="4570" w:type="dxa"/>
          </w:tcPr>
          <w:p w14:paraId="2DB33A2E" w14:textId="77777777" w:rsidR="002259E6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справка. Древние и современные украшения из глины</w:t>
            </w:r>
          </w:p>
        </w:tc>
        <w:tc>
          <w:tcPr>
            <w:tcW w:w="2430" w:type="dxa"/>
          </w:tcPr>
          <w:p w14:paraId="4FCBC190" w14:textId="77777777" w:rsidR="002259E6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заданного количества бусин различной формы с мелким декором. Роспись</w:t>
            </w:r>
          </w:p>
        </w:tc>
      </w:tr>
      <w:tr w:rsidR="002259E6" w14:paraId="1D37D720" w14:textId="77777777" w:rsidTr="003B3B5D">
        <w:tc>
          <w:tcPr>
            <w:tcW w:w="669" w:type="dxa"/>
          </w:tcPr>
          <w:p w14:paraId="2903AA73" w14:textId="77777777" w:rsidR="002259E6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85" w:type="dxa"/>
          </w:tcPr>
          <w:p w14:paraId="0CAECDCE" w14:textId="77777777" w:rsidR="002259E6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украшение – подвеска</w:t>
            </w:r>
          </w:p>
        </w:tc>
        <w:tc>
          <w:tcPr>
            <w:tcW w:w="4570" w:type="dxa"/>
          </w:tcPr>
          <w:p w14:paraId="291A0B04" w14:textId="77777777" w:rsidR="002259E6" w:rsidRPr="00CB7E4F" w:rsidRDefault="002259E6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67254E40" w14:textId="77777777" w:rsidR="002259E6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подвески знака зодиака. Роспись</w:t>
            </w:r>
          </w:p>
        </w:tc>
      </w:tr>
      <w:tr w:rsidR="003B3B5D" w14:paraId="11C48F93" w14:textId="77777777" w:rsidTr="003B3B5D">
        <w:tc>
          <w:tcPr>
            <w:tcW w:w="669" w:type="dxa"/>
          </w:tcPr>
          <w:p w14:paraId="0244B35B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85" w:type="dxa"/>
          </w:tcPr>
          <w:p w14:paraId="20A15D89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Серьги, браслет</w:t>
            </w:r>
          </w:p>
        </w:tc>
        <w:tc>
          <w:tcPr>
            <w:tcW w:w="4570" w:type="dxa"/>
          </w:tcPr>
          <w:p w14:paraId="698E2271" w14:textId="77777777" w:rsidR="003B3B5D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0CCC3972" w14:textId="77777777" w:rsidR="003B3B5D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 комплекта. Роспись</w:t>
            </w:r>
          </w:p>
        </w:tc>
      </w:tr>
      <w:tr w:rsidR="003B3B5D" w14:paraId="4FF59F01" w14:textId="77777777" w:rsidTr="003B3B5D">
        <w:tc>
          <w:tcPr>
            <w:tcW w:w="669" w:type="dxa"/>
          </w:tcPr>
          <w:p w14:paraId="3CC4C6FB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85" w:type="dxa"/>
          </w:tcPr>
          <w:p w14:paraId="64125716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4570" w:type="dxa"/>
          </w:tcPr>
          <w:p w14:paraId="2EA3C0E8" w14:textId="77777777" w:rsidR="003B3B5D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5B2C5CEC" w14:textId="77777777" w:rsidR="003B3B5D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 желанию детей</w:t>
            </w:r>
          </w:p>
        </w:tc>
      </w:tr>
      <w:tr w:rsidR="003B3B5D" w14:paraId="087066CE" w14:textId="77777777" w:rsidTr="003B3B5D">
        <w:tc>
          <w:tcPr>
            <w:tcW w:w="669" w:type="dxa"/>
          </w:tcPr>
          <w:p w14:paraId="1CE1B7F7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85" w:type="dxa"/>
          </w:tcPr>
          <w:p w14:paraId="1A5B46F7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4570" w:type="dxa"/>
          </w:tcPr>
          <w:p w14:paraId="3ABE291A" w14:textId="77777777" w:rsidR="003B3B5D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2C3BAD34" w14:textId="77777777" w:rsidR="003B3B5D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5D" w14:paraId="2FB3B5C2" w14:textId="77777777" w:rsidTr="003B3B5D">
        <w:tc>
          <w:tcPr>
            <w:tcW w:w="669" w:type="dxa"/>
          </w:tcPr>
          <w:p w14:paraId="5B24A82E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85" w:type="dxa"/>
          </w:tcPr>
          <w:p w14:paraId="2854C128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Павлово-Посадские шали и платки</w:t>
            </w:r>
          </w:p>
        </w:tc>
        <w:tc>
          <w:tcPr>
            <w:tcW w:w="4570" w:type="dxa"/>
          </w:tcPr>
          <w:p w14:paraId="5682EA34" w14:textId="77777777" w:rsidR="003B3B5D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775FC273" w14:textId="77777777" w:rsidR="003B3B5D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5D" w14:paraId="12C6F9A9" w14:textId="77777777" w:rsidTr="003B3B5D">
        <w:tc>
          <w:tcPr>
            <w:tcW w:w="669" w:type="dxa"/>
          </w:tcPr>
          <w:p w14:paraId="1C50903F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85" w:type="dxa"/>
          </w:tcPr>
          <w:p w14:paraId="59BA8046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белоствольной красавицы</w:t>
            </w:r>
          </w:p>
        </w:tc>
        <w:tc>
          <w:tcPr>
            <w:tcW w:w="4570" w:type="dxa"/>
          </w:tcPr>
          <w:p w14:paraId="62D7F0E4" w14:textId="77777777" w:rsidR="003B3B5D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11415783" w14:textId="77777777" w:rsidR="003B3B5D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5D" w14:paraId="75CA8EA8" w14:textId="77777777" w:rsidTr="003B3B5D">
        <w:tc>
          <w:tcPr>
            <w:tcW w:w="669" w:type="dxa"/>
          </w:tcPr>
          <w:p w14:paraId="76647D4A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85" w:type="dxa"/>
          </w:tcPr>
          <w:p w14:paraId="0827893B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художественную школу</w:t>
            </w:r>
          </w:p>
        </w:tc>
        <w:tc>
          <w:tcPr>
            <w:tcW w:w="4570" w:type="dxa"/>
          </w:tcPr>
          <w:p w14:paraId="6FC84DF5" w14:textId="77777777" w:rsidR="003B3B5D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7263B2AD" w14:textId="77777777" w:rsidR="003B3B5D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5D" w14:paraId="7423A3FB" w14:textId="77777777" w:rsidTr="003B3B5D">
        <w:tc>
          <w:tcPr>
            <w:tcW w:w="669" w:type="dxa"/>
          </w:tcPr>
          <w:p w14:paraId="76CFADF3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185" w:type="dxa"/>
          </w:tcPr>
          <w:p w14:paraId="18514B46" w14:textId="77777777" w:rsidR="003B3B5D" w:rsidRPr="00CB7E4F" w:rsidRDefault="003B3B5D" w:rsidP="0031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работ НОУ</w:t>
            </w:r>
          </w:p>
        </w:tc>
        <w:tc>
          <w:tcPr>
            <w:tcW w:w="4570" w:type="dxa"/>
          </w:tcPr>
          <w:p w14:paraId="01C189FC" w14:textId="77777777" w:rsidR="003B3B5D" w:rsidRPr="00CB7E4F" w:rsidRDefault="003B3B5D" w:rsidP="0022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78D73BF2" w14:textId="77777777" w:rsidR="003B3B5D" w:rsidRDefault="003B3B5D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выставкам, конкурсам, выполнение не законченных работ</w:t>
            </w:r>
          </w:p>
        </w:tc>
      </w:tr>
    </w:tbl>
    <w:p w14:paraId="1656C8B3" w14:textId="77777777" w:rsidR="00CB7E4F" w:rsidRPr="00CB7E4F" w:rsidRDefault="00CB7E4F" w:rsidP="003163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E3FE4" w14:textId="77777777" w:rsidR="00CB7E4F" w:rsidRPr="003B3B5D" w:rsidRDefault="003B3B5D" w:rsidP="003B3B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5050"/>
        <w:gridCol w:w="683"/>
        <w:gridCol w:w="782"/>
        <w:gridCol w:w="2775"/>
      </w:tblGrid>
      <w:tr w:rsidR="00CB7E4F" w:rsidRPr="00CB7E4F" w14:paraId="44A186AD" w14:textId="77777777" w:rsidTr="00FF19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CC5BE88" w14:textId="77777777" w:rsidR="00CB7E4F" w:rsidRPr="003B3B5D" w:rsidRDefault="00CB7E4F" w:rsidP="003B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2B43CB" w14:textId="77777777" w:rsidR="00CB7E4F" w:rsidRPr="003B3B5D" w:rsidRDefault="00CB7E4F" w:rsidP="003B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Краткое содержание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D49B29" w14:textId="77777777" w:rsidR="00CB7E4F" w:rsidRPr="003B3B5D" w:rsidRDefault="00CB7E4F" w:rsidP="003B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515A9F" w14:textId="77777777" w:rsidR="003B3B5D" w:rsidRDefault="00CB7E4F" w:rsidP="003B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Материалы </w:t>
            </w:r>
          </w:p>
          <w:p w14:paraId="6A0E60B9" w14:textId="77777777" w:rsidR="00CB7E4F" w:rsidRPr="003B3B5D" w:rsidRDefault="00CB7E4F" w:rsidP="003B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оборудование</w:t>
            </w:r>
          </w:p>
        </w:tc>
      </w:tr>
      <w:tr w:rsidR="00CB7E4F" w:rsidRPr="00CB7E4F" w14:paraId="5989ACE2" w14:textId="77777777" w:rsidTr="00FF19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B8832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8C1CA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3EFF6" w14:textId="77777777" w:rsidR="00CB7E4F" w:rsidRPr="003B3B5D" w:rsidRDefault="00CB7E4F" w:rsidP="003B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D897A2B" w14:textId="77777777" w:rsidR="00CB7E4F" w:rsidRPr="003B3B5D" w:rsidRDefault="003B3B5D" w:rsidP="003B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B7E4F"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="00CB7E4F" w:rsidRPr="003B3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14:paraId="4E20C09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4F" w:rsidRPr="00CB7E4F" w14:paraId="77EC4F05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A4B3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E56E0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детьми. Искусство лепки прошлое и настоящее глиняных из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делий. Разнообразие форм и способов декорирования. Практическая работа: Лепка пластин. Роспись.</w:t>
            </w:r>
          </w:p>
        </w:tc>
        <w:tc>
          <w:tcPr>
            <w:tcW w:w="0" w:type="auto"/>
            <w:vAlign w:val="center"/>
            <w:hideMark/>
          </w:tcPr>
          <w:p w14:paraId="26B9E61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14:paraId="44BCF65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44513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стеки, вода, дощечки, иллюстративный материал, наборы орнаментов </w:t>
            </w:r>
          </w:p>
        </w:tc>
      </w:tr>
      <w:tr w:rsidR="00CB7E4F" w:rsidRPr="00CB7E4F" w14:paraId="3050F9A8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05AD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C8E24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Дымковские игрушки.</w:t>
            </w:r>
          </w:p>
          <w:p w14:paraId="069CF21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</w:t>
            </w:r>
            <w:r w:rsidR="003B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игрушке. Знакомство и освоение конструктивного способа лепки. Выявление характерных особенностей формы и росписи игрушки. Составление таблицы элементов росписи.</w:t>
            </w:r>
          </w:p>
          <w:p w14:paraId="4E01313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Лепка фигуры «барыни». Роспись.</w:t>
            </w:r>
          </w:p>
        </w:tc>
        <w:tc>
          <w:tcPr>
            <w:tcW w:w="0" w:type="auto"/>
            <w:vAlign w:val="center"/>
            <w:hideMark/>
          </w:tcPr>
          <w:p w14:paraId="1EC97C9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BDB1D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5CE1D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образцы дымковских игрушек</w:t>
            </w:r>
          </w:p>
        </w:tc>
      </w:tr>
      <w:tr w:rsidR="00CB7E4F" w:rsidRPr="00CB7E4F" w14:paraId="7E72C387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661D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65789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  <w:p w14:paraId="2ACEE9E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особенностей формы и росписи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игрушек. Сравнительный анализ формы дымковских и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игрушек, манера росписи.</w:t>
            </w:r>
          </w:p>
          <w:p w14:paraId="5EF0289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фигуры «коровы». Соблюдая пропорции и стиль игрушек. Роспись.</w:t>
            </w:r>
          </w:p>
        </w:tc>
        <w:tc>
          <w:tcPr>
            <w:tcW w:w="0" w:type="auto"/>
            <w:vAlign w:val="center"/>
            <w:hideMark/>
          </w:tcPr>
          <w:p w14:paraId="3E523BB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C9B5E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54DB6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стеки, вода, дощечки, иллюстративный материал, наборы орнаментов, образцы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</w:t>
            </w:r>
          </w:p>
        </w:tc>
      </w:tr>
      <w:tr w:rsidR="00CB7E4F" w:rsidRPr="00CB7E4F" w14:paraId="78A9936B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4179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4C8E38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</w:p>
          <w:p w14:paraId="09CD815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об игрушке. Выявление характерных особенностей формы и росписи игрушек.</w:t>
            </w:r>
          </w:p>
          <w:p w14:paraId="2BE6E10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«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полкан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-кентавр». Роспись</w:t>
            </w:r>
          </w:p>
        </w:tc>
        <w:tc>
          <w:tcPr>
            <w:tcW w:w="0" w:type="auto"/>
            <w:vAlign w:val="center"/>
            <w:hideMark/>
          </w:tcPr>
          <w:p w14:paraId="5352E8BC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B75A6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14D12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стеки, вода, дощечки, иллюстративный материал, наборы орнаментов, образцы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каргопольских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</w:t>
            </w:r>
          </w:p>
        </w:tc>
      </w:tr>
      <w:tr w:rsidR="00CB7E4F" w:rsidRPr="00CB7E4F" w14:paraId="0D63BA76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97B8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15526C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 игрушка</w:t>
            </w:r>
          </w:p>
          <w:p w14:paraId="1ABDDC1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об игрушке. Выявление характерных особенностей формы и росписи игрушек.</w:t>
            </w:r>
          </w:p>
          <w:p w14:paraId="00B0330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</w:t>
            </w:r>
          </w:p>
        </w:tc>
        <w:tc>
          <w:tcPr>
            <w:tcW w:w="0" w:type="auto"/>
            <w:vAlign w:val="center"/>
            <w:hideMark/>
          </w:tcPr>
          <w:p w14:paraId="02A12AAC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EEA74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944D3C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стеки, вода, дощечки, иллюстративный материал, наборы орнаментов, образцы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богородских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</w:t>
            </w:r>
          </w:p>
        </w:tc>
      </w:tr>
      <w:tr w:rsidR="00CB7E4F" w:rsidRPr="00CB7E4F" w14:paraId="2C1BCEC8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4F52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16E443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изразец</w:t>
            </w:r>
          </w:p>
          <w:p w14:paraId="5E3BEAC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русского изразцового искусства. Плоские рельефы на </w:t>
            </w:r>
            <w:proofErr w:type="gram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примере  изразца</w:t>
            </w:r>
            <w:proofErr w:type="gram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AA338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пластов квадратной формы с геометрическим сюжетом. Окраска изразцов.</w:t>
            </w:r>
          </w:p>
        </w:tc>
        <w:tc>
          <w:tcPr>
            <w:tcW w:w="0" w:type="auto"/>
            <w:vAlign w:val="center"/>
            <w:hideMark/>
          </w:tcPr>
          <w:p w14:paraId="0B88739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C7AA7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E2A68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образцы</w:t>
            </w:r>
          </w:p>
        </w:tc>
      </w:tr>
      <w:tr w:rsidR="00CB7E4F" w:rsidRPr="00CB7E4F" w14:paraId="6C5E1536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88F8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07ACE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матрешка</w:t>
            </w:r>
          </w:p>
          <w:p w14:paraId="3D7FDE0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матрешки</w:t>
            </w:r>
          </w:p>
          <w:p w14:paraId="6D746A8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Лепка и раскрашивание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матршки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28D18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FA2EE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E578F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деревянных матрешек</w:t>
            </w:r>
          </w:p>
        </w:tc>
      </w:tr>
      <w:tr w:rsidR="00CB7E4F" w:rsidRPr="00CB7E4F" w14:paraId="3102D271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09A05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01B71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Рельефы</w:t>
            </w:r>
          </w:p>
          <w:p w14:paraId="6DDAB2C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на плоскости. Барельеф, горельеф.</w:t>
            </w:r>
          </w:p>
          <w:p w14:paraId="7A09043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декоративной плитки «цветы». Роспись.</w:t>
            </w:r>
          </w:p>
        </w:tc>
        <w:tc>
          <w:tcPr>
            <w:tcW w:w="0" w:type="auto"/>
            <w:vAlign w:val="center"/>
            <w:hideMark/>
          </w:tcPr>
          <w:p w14:paraId="46F4558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81ECE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69C04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рельефов</w:t>
            </w:r>
          </w:p>
        </w:tc>
      </w:tr>
      <w:tr w:rsidR="00CB7E4F" w:rsidRPr="00CB7E4F" w14:paraId="22BFBAFB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000A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C3705E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Двухплановый</w:t>
            </w:r>
            <w:proofErr w:type="spell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</w:t>
            </w:r>
          </w:p>
          <w:p w14:paraId="05EB327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Выполнение рельефа «город». Роспись.</w:t>
            </w:r>
          </w:p>
        </w:tc>
        <w:tc>
          <w:tcPr>
            <w:tcW w:w="0" w:type="auto"/>
            <w:vAlign w:val="center"/>
            <w:hideMark/>
          </w:tcPr>
          <w:p w14:paraId="2AFB98C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21082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435FD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стеки, вода, дощечки, иллюстративный материал, наборы орнаментов, </w:t>
            </w:r>
            <w:proofErr w:type="spell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рельефоф</w:t>
            </w:r>
            <w:proofErr w:type="spellEnd"/>
          </w:p>
        </w:tc>
      </w:tr>
      <w:tr w:rsidR="00CB7E4F" w:rsidRPr="00CB7E4F" w14:paraId="73A0A87F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4F1CC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14:paraId="116CE4F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Прорезные рельефы</w:t>
            </w:r>
          </w:p>
          <w:p w14:paraId="1997D67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Маски. Технология изготовления прорезного рельефа.</w:t>
            </w:r>
          </w:p>
          <w:p w14:paraId="710BF9D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прорезного пласта. Роспись.</w:t>
            </w:r>
          </w:p>
        </w:tc>
        <w:tc>
          <w:tcPr>
            <w:tcW w:w="0" w:type="auto"/>
            <w:vAlign w:val="center"/>
            <w:hideMark/>
          </w:tcPr>
          <w:p w14:paraId="737D4A3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94B2A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95F9E5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рельефов</w:t>
            </w:r>
          </w:p>
        </w:tc>
      </w:tr>
      <w:tr w:rsidR="00CB7E4F" w:rsidRPr="00CB7E4F" w14:paraId="52FB730A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CF5F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024D8D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 сосудов</w:t>
            </w:r>
          </w:p>
          <w:p w14:paraId="50A0E29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формы и назначения. Историческая справка о керамических сосудах. Основные способы лепки сосудов – жгутиковый, ленточный, смешанный.</w:t>
            </w:r>
          </w:p>
          <w:p w14:paraId="472287C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сосудов различным способом. Роспись.</w:t>
            </w:r>
          </w:p>
        </w:tc>
        <w:tc>
          <w:tcPr>
            <w:tcW w:w="0" w:type="auto"/>
            <w:vAlign w:val="center"/>
            <w:hideMark/>
          </w:tcPr>
          <w:p w14:paraId="12BF1EC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0D8BF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BE84D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сосудов</w:t>
            </w:r>
          </w:p>
        </w:tc>
      </w:tr>
      <w:tr w:rsidR="00CB7E4F" w:rsidRPr="00CB7E4F" w14:paraId="36F77F0A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92A4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A5822B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Гжельская керамика</w:t>
            </w:r>
          </w:p>
          <w:p w14:paraId="1237908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proofErr w:type="gram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выполненная в плане гжели.</w:t>
            </w:r>
          </w:p>
          <w:p w14:paraId="78B1708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и роспись в характере гжели.</w:t>
            </w:r>
          </w:p>
        </w:tc>
        <w:tc>
          <w:tcPr>
            <w:tcW w:w="0" w:type="auto"/>
            <w:vAlign w:val="center"/>
            <w:hideMark/>
          </w:tcPr>
          <w:p w14:paraId="4A36B5D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EA1DE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8A980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образцы гжели</w:t>
            </w:r>
          </w:p>
        </w:tc>
      </w:tr>
      <w:tr w:rsidR="00CB7E4F" w:rsidRPr="00CB7E4F" w14:paraId="3500C35E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1807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33958C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 Греции</w:t>
            </w:r>
          </w:p>
          <w:p w14:paraId="3A0F8915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Чернофигурные сосуды. Историческая справка о керамике Греции.</w:t>
            </w:r>
          </w:p>
          <w:p w14:paraId="010ACCB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сосудов известным способом. Роспись.</w:t>
            </w:r>
          </w:p>
        </w:tc>
        <w:tc>
          <w:tcPr>
            <w:tcW w:w="0" w:type="auto"/>
            <w:vAlign w:val="center"/>
            <w:hideMark/>
          </w:tcPr>
          <w:p w14:paraId="165C330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1EE71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9353C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образцы керамики Греции</w:t>
            </w:r>
          </w:p>
        </w:tc>
      </w:tr>
      <w:tr w:rsidR="00CB7E4F" w:rsidRPr="00CB7E4F" w14:paraId="37C7FDE5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3C61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DE32B2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Бусы, ожерелье</w:t>
            </w:r>
          </w:p>
          <w:p w14:paraId="2EFA9BF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справка.  Древние и современные украшения из глины.</w:t>
            </w:r>
          </w:p>
          <w:p w14:paraId="5F3EC3D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лепка заданного </w:t>
            </w:r>
            <w:proofErr w:type="gramStart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 бусин</w:t>
            </w:r>
            <w:proofErr w:type="gramEnd"/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формы с мелким декором. Роспись.</w:t>
            </w:r>
          </w:p>
        </w:tc>
        <w:tc>
          <w:tcPr>
            <w:tcW w:w="0" w:type="auto"/>
            <w:vAlign w:val="center"/>
            <w:hideMark/>
          </w:tcPr>
          <w:p w14:paraId="05EC499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D076C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68B3D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орнаментов.</w:t>
            </w:r>
          </w:p>
        </w:tc>
      </w:tr>
      <w:tr w:rsidR="00CB7E4F" w:rsidRPr="00CB7E4F" w14:paraId="10AB4A22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41C4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19D7A5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украшение – подвеска</w:t>
            </w:r>
          </w:p>
          <w:p w14:paraId="016BAF2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подвески знака зодиака. Роспись.</w:t>
            </w:r>
          </w:p>
        </w:tc>
        <w:tc>
          <w:tcPr>
            <w:tcW w:w="0" w:type="auto"/>
            <w:vAlign w:val="center"/>
            <w:hideMark/>
          </w:tcPr>
          <w:p w14:paraId="1B2A561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346BD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192B9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орнаментов, образцы украшений</w:t>
            </w:r>
          </w:p>
        </w:tc>
      </w:tr>
      <w:tr w:rsidR="00CB7E4F" w:rsidRPr="00CB7E4F" w14:paraId="54C53209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7A60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5B97D2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Серьги, браслет</w:t>
            </w:r>
          </w:p>
          <w:p w14:paraId="480287B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лепка комплекта. Роспись.</w:t>
            </w:r>
          </w:p>
        </w:tc>
        <w:tc>
          <w:tcPr>
            <w:tcW w:w="0" w:type="auto"/>
            <w:vAlign w:val="center"/>
            <w:hideMark/>
          </w:tcPr>
          <w:p w14:paraId="241CABA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F20666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EC640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стеки, вода, дощечки, иллюстративный материал, наборы </w:t>
            </w:r>
          </w:p>
        </w:tc>
      </w:tr>
      <w:tr w:rsidR="00CB7E4F" w:rsidRPr="00CB7E4F" w14:paraId="6D35DC7A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D5B8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D4D6F8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 замыслу</w:t>
            </w:r>
          </w:p>
          <w:p w14:paraId="1EBDA42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 желанию детей.</w:t>
            </w:r>
          </w:p>
        </w:tc>
        <w:tc>
          <w:tcPr>
            <w:tcW w:w="0" w:type="auto"/>
            <w:vAlign w:val="center"/>
            <w:hideMark/>
          </w:tcPr>
          <w:p w14:paraId="6C4F58E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11EBC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903B0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вода, дощечки, иллюстративный материал, наборы орнаментов</w:t>
            </w:r>
          </w:p>
        </w:tc>
      </w:tr>
      <w:tr w:rsidR="00CB7E4F" w:rsidRPr="00CB7E4F" w14:paraId="01182CAD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8191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CC7B9C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0" w:type="auto"/>
            <w:vAlign w:val="center"/>
            <w:hideMark/>
          </w:tcPr>
          <w:p w14:paraId="552E33F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8CB1E5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1813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</w:p>
        </w:tc>
      </w:tr>
      <w:tr w:rsidR="00CB7E4F" w:rsidRPr="00CB7E4F" w14:paraId="3842E253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693C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B103C9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Павлово-Посадские шали и платки</w:t>
            </w:r>
          </w:p>
        </w:tc>
        <w:tc>
          <w:tcPr>
            <w:tcW w:w="0" w:type="auto"/>
            <w:vAlign w:val="center"/>
            <w:hideMark/>
          </w:tcPr>
          <w:p w14:paraId="78F0750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C5A64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959B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4F" w:rsidRPr="00CB7E4F" w14:paraId="131895E7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149C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BA7C635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белоствольной красавицы</w:t>
            </w:r>
          </w:p>
        </w:tc>
        <w:tc>
          <w:tcPr>
            <w:tcW w:w="0" w:type="auto"/>
            <w:vAlign w:val="center"/>
            <w:hideMark/>
          </w:tcPr>
          <w:p w14:paraId="4E6BCF92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06F89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BAFEB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4F" w:rsidRPr="00CB7E4F" w14:paraId="12399405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B75F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12A5828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художественную школу.</w:t>
            </w:r>
          </w:p>
        </w:tc>
        <w:tc>
          <w:tcPr>
            <w:tcW w:w="0" w:type="auto"/>
            <w:vAlign w:val="center"/>
            <w:hideMark/>
          </w:tcPr>
          <w:p w14:paraId="6084C9E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3694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BB7D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4F" w:rsidRPr="00CB7E4F" w14:paraId="11FB5011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04BAC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E93E6BE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0" w:type="auto"/>
            <w:vAlign w:val="center"/>
            <w:hideMark/>
          </w:tcPr>
          <w:p w14:paraId="7B07D805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F71F3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5744D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4F" w:rsidRPr="00CB7E4F" w14:paraId="782F53DE" w14:textId="77777777" w:rsidTr="00FF1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B6874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F230C0A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работ НОУ.</w:t>
            </w:r>
          </w:p>
          <w:p w14:paraId="4E918811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выставках, фестивалях. Работа над корректировкой поделок.</w:t>
            </w:r>
          </w:p>
        </w:tc>
        <w:tc>
          <w:tcPr>
            <w:tcW w:w="0" w:type="auto"/>
            <w:vAlign w:val="center"/>
            <w:hideMark/>
          </w:tcPr>
          <w:p w14:paraId="401DC300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0CEB423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4E1741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стеки, вода, дощечки, иллюстративный </w:t>
            </w: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материал, наборы орнаментов</w:t>
            </w:r>
          </w:p>
        </w:tc>
      </w:tr>
      <w:tr w:rsidR="00CB7E4F" w:rsidRPr="00CB7E4F" w14:paraId="04A8C0AA" w14:textId="77777777" w:rsidTr="00FF19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B170B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0" w:type="auto"/>
            <w:vAlign w:val="center"/>
            <w:hideMark/>
          </w:tcPr>
          <w:p w14:paraId="143E3377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1490FEF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5AF50409" w14:textId="77777777" w:rsidR="00CB7E4F" w:rsidRPr="00CB7E4F" w:rsidRDefault="00CB7E4F" w:rsidP="003B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3E2BE" w14:textId="77777777" w:rsidR="003B3B5D" w:rsidRDefault="003B3B5D" w:rsidP="00CB7E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7A94" w14:textId="77777777" w:rsidR="00CB7E4F" w:rsidRPr="003B3B5D" w:rsidRDefault="00CB7E4F" w:rsidP="003B3B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критерии оценки знаний и детских работ по декоративно-прикладному искусству:</w:t>
      </w:r>
    </w:p>
    <w:p w14:paraId="20C1344B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 народных промыслах; называет их, узнает материал, из которого сделано изделие;</w:t>
      </w:r>
    </w:p>
    <w:p w14:paraId="2EFFE163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пониманием символов в рисунке, знаками-оберегами в росписи;</w:t>
      </w:r>
    </w:p>
    <w:p w14:paraId="29765906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провести анализ изделия;</w:t>
      </w:r>
    </w:p>
    <w:p w14:paraId="3C420EA6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характерные средства выразительности (элементы узора, колорит, сочетание цветов);</w:t>
      </w:r>
    </w:p>
    <w:p w14:paraId="4D38DD7B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элементы узора и составляет из них композицию;</w:t>
      </w:r>
    </w:p>
    <w:p w14:paraId="19959619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последовательность выполнения росписи;</w:t>
      </w:r>
    </w:p>
    <w:p w14:paraId="1AABEB77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декоративные элементы в работе. Использует декоративные элементы в работе;</w:t>
      </w:r>
    </w:p>
    <w:p w14:paraId="5074F86A" w14:textId="77777777" w:rsid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несколько нетрадиционных техник;</w:t>
      </w:r>
    </w:p>
    <w:p w14:paraId="326ADF96" w14:textId="77777777" w:rsid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содержательность, яркость, красочность, декоратив</w:t>
      </w:r>
      <w:r w:rsid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</w:p>
    <w:p w14:paraId="4910589B" w14:textId="77777777" w:rsidR="00CB7E4F" w:rsidRPr="003B3B5D" w:rsidRDefault="00CB7E4F" w:rsidP="004D225F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Оригинальность.</w:t>
      </w:r>
    </w:p>
    <w:p w14:paraId="1324075B" w14:textId="77777777" w:rsidR="00CB7E4F" w:rsidRPr="003B3B5D" w:rsidRDefault="00CB7E4F" w:rsidP="003B3B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критерии технических навыков и умений оценки детских работ по декоративно-прикладному искусству:</w:t>
      </w:r>
    </w:p>
    <w:p w14:paraId="683AE7C0" w14:textId="77777777" w:rsidR="00CB7E4F" w:rsidRPr="00CB7E4F" w:rsidRDefault="00CB7E4F" w:rsidP="004D225F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proofErr w:type="gramStart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  по</w:t>
      </w:r>
      <w:proofErr w:type="gramEnd"/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замыслу;</w:t>
      </w:r>
    </w:p>
    <w:p w14:paraId="36D9ABB5" w14:textId="77777777" w:rsidR="00CB7E4F" w:rsidRPr="00CB7E4F" w:rsidRDefault="00CB7E4F" w:rsidP="004D225F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подчинять изобразительные материалы, средства, способы изображения собственному замыслу, поставленной задаче: выбор изобразительного материала, умение смешивать краски на палитре для</w:t>
      </w: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разных цветов и оттенков;</w:t>
      </w:r>
    </w:p>
    <w:p w14:paraId="579D1B5D" w14:textId="77777777" w:rsidR="00CB7E4F" w:rsidRPr="00CB7E4F" w:rsidRDefault="00CB7E4F" w:rsidP="004D225F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изобразительных штампов;</w:t>
      </w:r>
    </w:p>
    <w:p w14:paraId="412FAC1B" w14:textId="77777777" w:rsidR="00CB7E4F" w:rsidRPr="00CB7E4F" w:rsidRDefault="00CB7E4F" w:rsidP="004D225F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воображения, фантазии;</w:t>
      </w:r>
    </w:p>
    <w:p w14:paraId="5CEA622C" w14:textId="77777777" w:rsidR="00CB7E4F" w:rsidRPr="00CB7E4F" w:rsidRDefault="00CB7E4F" w:rsidP="004D225F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работе разных способов лепки.</w:t>
      </w:r>
    </w:p>
    <w:p w14:paraId="26C50E13" w14:textId="77777777" w:rsidR="00CB7E4F" w:rsidRPr="003B3B5D" w:rsidRDefault="00CB7E4F" w:rsidP="003B3B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5-6 лет.</w:t>
      </w:r>
    </w:p>
    <w:p w14:paraId="70B9AB71" w14:textId="77777777" w:rsidR="00CB7E4F" w:rsidRPr="003B3B5D" w:rsidRDefault="00CB7E4F" w:rsidP="004D225F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народных промыслах, узнавать их (гжельская роспись, дымковская, </w:t>
      </w: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глиняная игрушки).</w:t>
      </w:r>
    </w:p>
    <w:p w14:paraId="1DF30544" w14:textId="77777777" w:rsidR="00CB7E4F" w:rsidRPr="003B3B5D" w:rsidRDefault="00CB7E4F" w:rsidP="004D225F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элементы узора и составлять из них композицию.</w:t>
      </w:r>
    </w:p>
    <w:p w14:paraId="0F1DB4E2" w14:textId="77777777" w:rsidR="00CB7E4F" w:rsidRPr="003B3B5D" w:rsidRDefault="00CB7E4F" w:rsidP="004D225F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последовательность выполнения росписи. </w:t>
      </w:r>
    </w:p>
    <w:p w14:paraId="01B0F7E7" w14:textId="77777777" w:rsidR="00CB7E4F" w:rsidRPr="003B3B5D" w:rsidRDefault="00CB7E4F" w:rsidP="004D225F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передавать колорит нужной росписи.</w:t>
      </w:r>
    </w:p>
    <w:p w14:paraId="7D231C6D" w14:textId="150CB7BB" w:rsidR="00CB7E4F" w:rsidRPr="003B3B5D" w:rsidRDefault="00CB7E4F" w:rsidP="004D225F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несколькими способами лепки (пластический, комбинированный, конструктивный). </w:t>
      </w:r>
    </w:p>
    <w:p w14:paraId="470674B1" w14:textId="7A9D073D" w:rsidR="00CB7E4F" w:rsidRPr="003B3B5D" w:rsidRDefault="00CB7E4F" w:rsidP="004D225F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FF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выразительные особенности в лепке. </w:t>
      </w:r>
    </w:p>
    <w:p w14:paraId="5DB774DA" w14:textId="249C3009" w:rsidR="00CB7E4F" w:rsidRPr="003B3B5D" w:rsidRDefault="00CB7E4F" w:rsidP="004D225F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творчески применять умения и навыки, полученные на занятиях.</w:t>
      </w:r>
    </w:p>
    <w:p w14:paraId="620AC521" w14:textId="2A379D1E" w:rsidR="003B3B5D" w:rsidRDefault="003B3B5D" w:rsidP="00CB7E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35560" w14:textId="77777777" w:rsidR="00FF194E" w:rsidRDefault="00FF194E" w:rsidP="00CB7E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59F7" w14:textId="77777777" w:rsidR="00CB7E4F" w:rsidRPr="003B3B5D" w:rsidRDefault="00CB7E4F" w:rsidP="003B3B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14:paraId="024416C6" w14:textId="77777777" w:rsidR="00CB7E4F" w:rsidRPr="003B3B5D" w:rsidRDefault="00061A8A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</w:t>
      </w:r>
      <w:r w:rsidR="00CB7E4F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сказку из глины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4F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7E4F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Ярославль: Академия развития, 1998</w:t>
      </w:r>
      <w:r w:rsid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2A6CB2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Дулькина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Гжель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Планета, 1989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89613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Н.М. Изобразительное искусство и методика преподавания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Академа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C22438" w14:textId="77777777" w:rsidR="00CB7E4F" w:rsidRPr="003B3B5D" w:rsidRDefault="00061A8A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И.А. </w:t>
      </w:r>
      <w:r w:rsidR="00CB7E4F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труд в детском 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4F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7E4F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4F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:  Карапуз, 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F45448" w14:textId="77777777" w:rsidR="00061A8A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Халезова</w:t>
      </w:r>
      <w:proofErr w:type="spellEnd"/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Народная пластика и декоративная лепка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61A8A"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</w:t>
      </w:r>
      <w:r w:rsidR="00061A8A"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1984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522320" w14:textId="77777777" w:rsidR="00CB7E4F" w:rsidRPr="00061A8A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Алексахин Н.Н. Голубая сказка.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образование, 1996.</w:t>
      </w:r>
    </w:p>
    <w:p w14:paraId="071A5BB8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Алексахин Н.Н. Волшебная глина.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14:paraId="193D5433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Грибовская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Коллективное творчество дошкольников.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центр Сфера, 2005.</w:t>
      </w:r>
    </w:p>
    <w:p w14:paraId="60D3DE66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Клиенов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Народные промыслы.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город, 2002.</w:t>
      </w:r>
    </w:p>
    <w:p w14:paraId="3B07DFE6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Майорова К., Дубинская К. Русское народное прикладное искусство.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1990.</w:t>
      </w:r>
    </w:p>
    <w:p w14:paraId="38254329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Знакомство детей дошкольного возраста с русским народным декоративно-прикладным искусством.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Скрипторий, 2003.</w:t>
      </w:r>
    </w:p>
    <w:p w14:paraId="088E561D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Радость творчества.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2005.</w:t>
      </w:r>
    </w:p>
    <w:p w14:paraId="578A3E52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Тихонова М.В., Смирнова Н.С. Знакомство детей с русским народным искусством, ремеслами, бытом в музее детского сада.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Пресс, 2000.</w:t>
      </w:r>
    </w:p>
    <w:p w14:paraId="6D85BAEF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 Г.Я. Послушная глина.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- Пресс, 1997.</w:t>
      </w:r>
    </w:p>
    <w:p w14:paraId="3E615949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Народное искусство на уроках декоративного рисования.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1979.</w:t>
      </w:r>
    </w:p>
    <w:p w14:paraId="37AB261A" w14:textId="77777777" w:rsidR="00CB7E4F" w:rsidRPr="003B3B5D" w:rsidRDefault="00CB7E4F" w:rsidP="004D225F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Изобразительное искусство: Основы народного и декоративно-прикладного искусства. 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1A8A"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3B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1996.</w:t>
      </w:r>
    </w:p>
    <w:p w14:paraId="3BE19274" w14:textId="77777777" w:rsidR="00CB7E4F" w:rsidRPr="00CB7E4F" w:rsidRDefault="00CB7E4F" w:rsidP="00CB7E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7E4F" w:rsidRPr="00CB7E4F" w:rsidSect="006F1D4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9190" w14:textId="77777777" w:rsidR="0031099E" w:rsidRDefault="0031099E" w:rsidP="00101C7C">
      <w:r>
        <w:separator/>
      </w:r>
    </w:p>
  </w:endnote>
  <w:endnote w:type="continuationSeparator" w:id="0">
    <w:p w14:paraId="463FE393" w14:textId="77777777" w:rsidR="0031099E" w:rsidRDefault="0031099E" w:rsidP="0010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744329"/>
      <w:docPartObj>
        <w:docPartGallery w:val="Page Numbers (Bottom of Page)"/>
        <w:docPartUnique/>
      </w:docPartObj>
    </w:sdtPr>
    <w:sdtEndPr/>
    <w:sdtContent>
      <w:p w14:paraId="1A4EC046" w14:textId="3462344C" w:rsidR="00CB5B0B" w:rsidRDefault="003542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1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A32F34D" w14:textId="77777777" w:rsidR="00CB5B0B" w:rsidRDefault="00CB5B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627A" w14:textId="77777777" w:rsidR="0031099E" w:rsidRDefault="0031099E" w:rsidP="00101C7C">
      <w:r>
        <w:separator/>
      </w:r>
    </w:p>
  </w:footnote>
  <w:footnote w:type="continuationSeparator" w:id="0">
    <w:p w14:paraId="0F174072" w14:textId="77777777" w:rsidR="0031099E" w:rsidRDefault="0031099E" w:rsidP="0010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C6"/>
    <w:multiLevelType w:val="hybridMultilevel"/>
    <w:tmpl w:val="CFCEBF8A"/>
    <w:lvl w:ilvl="0" w:tplc="BE4E2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C46D5"/>
    <w:multiLevelType w:val="hybridMultilevel"/>
    <w:tmpl w:val="B8DC5200"/>
    <w:lvl w:ilvl="0" w:tplc="3CFE553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53E4"/>
    <w:multiLevelType w:val="multilevel"/>
    <w:tmpl w:val="A76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5326"/>
    <w:multiLevelType w:val="hybridMultilevel"/>
    <w:tmpl w:val="4196AD9E"/>
    <w:lvl w:ilvl="0" w:tplc="BE4E2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1491A"/>
    <w:multiLevelType w:val="hybridMultilevel"/>
    <w:tmpl w:val="7384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23EB"/>
    <w:multiLevelType w:val="multilevel"/>
    <w:tmpl w:val="8FD0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73ED3"/>
    <w:multiLevelType w:val="hybridMultilevel"/>
    <w:tmpl w:val="C24ECADA"/>
    <w:lvl w:ilvl="0" w:tplc="BE4E2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F57B5"/>
    <w:multiLevelType w:val="multilevel"/>
    <w:tmpl w:val="14BC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F7E35"/>
    <w:multiLevelType w:val="multilevel"/>
    <w:tmpl w:val="18E0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E12DB"/>
    <w:multiLevelType w:val="multilevel"/>
    <w:tmpl w:val="3E6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80C44"/>
    <w:multiLevelType w:val="hybridMultilevel"/>
    <w:tmpl w:val="60202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D341C"/>
    <w:multiLevelType w:val="multilevel"/>
    <w:tmpl w:val="9D60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150B3"/>
    <w:multiLevelType w:val="hybridMultilevel"/>
    <w:tmpl w:val="30161D58"/>
    <w:lvl w:ilvl="0" w:tplc="BE4E2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303107"/>
    <w:multiLevelType w:val="hybridMultilevel"/>
    <w:tmpl w:val="513CFE16"/>
    <w:lvl w:ilvl="0" w:tplc="BE4E2DD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3C8780F"/>
    <w:multiLevelType w:val="hybridMultilevel"/>
    <w:tmpl w:val="36864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CBA"/>
    <w:multiLevelType w:val="multilevel"/>
    <w:tmpl w:val="A76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44826"/>
    <w:multiLevelType w:val="multilevel"/>
    <w:tmpl w:val="2416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9527F"/>
    <w:multiLevelType w:val="hybridMultilevel"/>
    <w:tmpl w:val="25C8A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F1033"/>
    <w:multiLevelType w:val="multilevel"/>
    <w:tmpl w:val="2BF83E8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D5C90"/>
    <w:multiLevelType w:val="hybridMultilevel"/>
    <w:tmpl w:val="98E4EA6C"/>
    <w:lvl w:ilvl="0" w:tplc="BE4E2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7C3469"/>
    <w:multiLevelType w:val="multilevel"/>
    <w:tmpl w:val="A76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044A4"/>
    <w:multiLevelType w:val="hybridMultilevel"/>
    <w:tmpl w:val="06D6AADC"/>
    <w:lvl w:ilvl="0" w:tplc="BE4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804D2"/>
    <w:multiLevelType w:val="hybridMultilevel"/>
    <w:tmpl w:val="2BF83E88"/>
    <w:lvl w:ilvl="0" w:tplc="4D0079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310EEA"/>
    <w:multiLevelType w:val="multilevel"/>
    <w:tmpl w:val="A76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7068C0"/>
    <w:multiLevelType w:val="multilevel"/>
    <w:tmpl w:val="E474E9D4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4A2AEC"/>
    <w:multiLevelType w:val="multilevel"/>
    <w:tmpl w:val="B8DC5200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1"/>
  </w:num>
  <w:num w:numId="6">
    <w:abstractNumId w:val="4"/>
  </w:num>
  <w:num w:numId="7">
    <w:abstractNumId w:val="3"/>
  </w:num>
  <w:num w:numId="8">
    <w:abstractNumId w:val="19"/>
  </w:num>
  <w:num w:numId="9">
    <w:abstractNumId w:val="6"/>
  </w:num>
  <w:num w:numId="10">
    <w:abstractNumId w:val="12"/>
  </w:num>
  <w:num w:numId="11">
    <w:abstractNumId w:val="0"/>
  </w:num>
  <w:num w:numId="12">
    <w:abstractNumId w:val="20"/>
  </w:num>
  <w:num w:numId="13">
    <w:abstractNumId w:val="15"/>
  </w:num>
  <w:num w:numId="14">
    <w:abstractNumId w:val="2"/>
  </w:num>
  <w:num w:numId="15">
    <w:abstractNumId w:val="23"/>
  </w:num>
  <w:num w:numId="16">
    <w:abstractNumId w:val="22"/>
  </w:num>
  <w:num w:numId="17">
    <w:abstractNumId w:val="18"/>
  </w:num>
  <w:num w:numId="18">
    <w:abstractNumId w:val="24"/>
  </w:num>
  <w:num w:numId="19">
    <w:abstractNumId w:val="8"/>
  </w:num>
  <w:num w:numId="20">
    <w:abstractNumId w:val="21"/>
  </w:num>
  <w:num w:numId="21">
    <w:abstractNumId w:val="13"/>
  </w:num>
  <w:num w:numId="22">
    <w:abstractNumId w:val="1"/>
  </w:num>
  <w:num w:numId="23">
    <w:abstractNumId w:val="25"/>
  </w:num>
  <w:num w:numId="24">
    <w:abstractNumId w:val="10"/>
  </w:num>
  <w:num w:numId="25">
    <w:abstractNumId w:val="17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B"/>
    <w:rsid w:val="00061A8A"/>
    <w:rsid w:val="00065E75"/>
    <w:rsid w:val="000D55FB"/>
    <w:rsid w:val="00101C7C"/>
    <w:rsid w:val="001A1178"/>
    <w:rsid w:val="001B0FA3"/>
    <w:rsid w:val="001E7821"/>
    <w:rsid w:val="002259E6"/>
    <w:rsid w:val="00262DBD"/>
    <w:rsid w:val="00277B2C"/>
    <w:rsid w:val="002D5B3D"/>
    <w:rsid w:val="003079B4"/>
    <w:rsid w:val="0031099E"/>
    <w:rsid w:val="00316363"/>
    <w:rsid w:val="00334514"/>
    <w:rsid w:val="00342A42"/>
    <w:rsid w:val="003542C7"/>
    <w:rsid w:val="00361D8E"/>
    <w:rsid w:val="003B3B5D"/>
    <w:rsid w:val="003E57C4"/>
    <w:rsid w:val="00492B6B"/>
    <w:rsid w:val="004C5B92"/>
    <w:rsid w:val="004D00E9"/>
    <w:rsid w:val="004D225F"/>
    <w:rsid w:val="00523E7B"/>
    <w:rsid w:val="005C2C7D"/>
    <w:rsid w:val="0069253B"/>
    <w:rsid w:val="006F1D4E"/>
    <w:rsid w:val="00732929"/>
    <w:rsid w:val="0079652A"/>
    <w:rsid w:val="00812C1A"/>
    <w:rsid w:val="009272F7"/>
    <w:rsid w:val="009577C4"/>
    <w:rsid w:val="00962D87"/>
    <w:rsid w:val="009D7FBD"/>
    <w:rsid w:val="00A703B6"/>
    <w:rsid w:val="00C51657"/>
    <w:rsid w:val="00CB5B0B"/>
    <w:rsid w:val="00CB7E4F"/>
    <w:rsid w:val="00CC04BF"/>
    <w:rsid w:val="00D81296"/>
    <w:rsid w:val="00E95069"/>
    <w:rsid w:val="00EA60FF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FC8"/>
  <w15:docId w15:val="{731ECA40-624D-464D-BAB0-F273411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C4"/>
  </w:style>
  <w:style w:type="paragraph" w:styleId="2">
    <w:name w:val="heading 2"/>
    <w:basedOn w:val="a"/>
    <w:link w:val="20"/>
    <w:uiPriority w:val="9"/>
    <w:qFormat/>
    <w:rsid w:val="00CB7E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B7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7E4F"/>
  </w:style>
  <w:style w:type="paragraph" w:customStyle="1" w:styleId="c10">
    <w:name w:val="c10"/>
    <w:basedOn w:val="a"/>
    <w:rsid w:val="00CB7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B7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CB7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E4F"/>
  </w:style>
  <w:style w:type="character" w:customStyle="1" w:styleId="c5">
    <w:name w:val="c5"/>
    <w:basedOn w:val="a0"/>
    <w:rsid w:val="00CB7E4F"/>
  </w:style>
  <w:style w:type="character" w:customStyle="1" w:styleId="c1">
    <w:name w:val="c1"/>
    <w:basedOn w:val="a0"/>
    <w:rsid w:val="00CB7E4F"/>
  </w:style>
  <w:style w:type="paragraph" w:customStyle="1" w:styleId="c26">
    <w:name w:val="c26"/>
    <w:basedOn w:val="a"/>
    <w:rsid w:val="00CB7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7E4F"/>
    <w:rPr>
      <w:b/>
      <w:bCs/>
    </w:rPr>
  </w:style>
  <w:style w:type="character" w:styleId="a4">
    <w:name w:val="Hyperlink"/>
    <w:basedOn w:val="a0"/>
    <w:uiPriority w:val="99"/>
    <w:semiHidden/>
    <w:unhideWhenUsed/>
    <w:rsid w:val="00CB7E4F"/>
    <w:rPr>
      <w:color w:val="0000FF"/>
      <w:u w:val="single"/>
    </w:rPr>
  </w:style>
  <w:style w:type="paragraph" w:customStyle="1" w:styleId="search-excerpt">
    <w:name w:val="search-excerpt"/>
    <w:basedOn w:val="a"/>
    <w:rsid w:val="00CB7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363"/>
    <w:pPr>
      <w:ind w:left="720"/>
      <w:contextualSpacing/>
    </w:pPr>
  </w:style>
  <w:style w:type="table" w:styleId="a8">
    <w:name w:val="Table Grid"/>
    <w:basedOn w:val="a1"/>
    <w:uiPriority w:val="59"/>
    <w:rsid w:val="0022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01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1C7C"/>
  </w:style>
  <w:style w:type="paragraph" w:styleId="ab">
    <w:name w:val="footer"/>
    <w:basedOn w:val="a"/>
    <w:link w:val="ac"/>
    <w:uiPriority w:val="99"/>
    <w:unhideWhenUsed/>
    <w:rsid w:val="00101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umka-22</cp:lastModifiedBy>
  <cp:revision>8</cp:revision>
  <dcterms:created xsi:type="dcterms:W3CDTF">2023-01-09T02:42:00Z</dcterms:created>
  <dcterms:modified xsi:type="dcterms:W3CDTF">2023-09-25T05:07:00Z</dcterms:modified>
</cp:coreProperties>
</file>